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271" w:rsidRDefault="0058027A" w:rsidP="00AE189B">
      <w:pPr>
        <w:wordWrap w:val="0"/>
        <w:ind w:right="-58"/>
        <w:jc w:val="right"/>
        <w:rPr>
          <w:rFonts w:asciiTheme="majorEastAsia" w:eastAsiaTheme="majorEastAsia" w:hAnsiTheme="major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138c01e0fe974213b7dbee2fd8863794"/>
          <w:id w:val="18756833"/>
          <w:lock w:val="sdtLocked"/>
          <w:placeholder>
            <w:docPart w:val="GBC22222222222222222222222222222"/>
          </w:placeholder>
        </w:sdtPr>
        <w:sdtEndPr/>
        <w:sdtContent>
          <w:r>
            <w:rPr>
              <w:rFonts w:asciiTheme="majorEastAsia" w:eastAsiaTheme="majorEastAsia" w:hAnsiTheme="majorEastAsia" w:hint="eastAsia"/>
              <w:b/>
              <w:sz w:val="24"/>
              <w:szCs w:val="24"/>
            </w:rPr>
            <w:t>600200</w:t>
          </w:r>
        </w:sdtContent>
      </w:sdt>
      <w:r>
        <w:rPr>
          <w:rFonts w:asciiTheme="majorEastAsia" w:eastAsiaTheme="majorEastAsia" w:hAnsiTheme="majorEastAsia" w:hint="eastAsia"/>
          <w:b/>
          <w:sz w:val="24"/>
          <w:szCs w:val="24"/>
        </w:rPr>
        <w:t xml:space="preserve"> </w:t>
      </w:r>
      <w:r w:rsidR="00AE189B">
        <w:rPr>
          <w:rFonts w:asciiTheme="majorEastAsia" w:eastAsiaTheme="majorEastAsia" w:hAnsiTheme="majorEastAsia" w:hint="eastAsia"/>
          <w:b/>
          <w:sz w:val="24"/>
          <w:szCs w:val="24"/>
        </w:rPr>
        <w:t xml:space="preserve">    </w:t>
      </w:r>
      <w:r w:rsidR="00B40FA5">
        <w:rPr>
          <w:rFonts w:asciiTheme="majorEastAsia" w:eastAsiaTheme="majorEastAsia" w:hAnsiTheme="majorEastAsia" w:hint="eastAsia"/>
          <w:b/>
          <w:sz w:val="24"/>
          <w:szCs w:val="24"/>
        </w:rPr>
        <w:t xml:space="preserve"> </w:t>
      </w:r>
      <w:r w:rsidR="00AE189B">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 xml:space="preserve"> 证券简称：</w:t>
      </w:r>
      <w:sdt>
        <w:sdtPr>
          <w:rPr>
            <w:rFonts w:asciiTheme="majorEastAsia" w:eastAsiaTheme="majorEastAsia" w:hAnsiTheme="majorEastAsia" w:hint="eastAsia"/>
            <w:b/>
            <w:sz w:val="24"/>
            <w:szCs w:val="24"/>
          </w:rPr>
          <w:alias w:val="公司简称"/>
          <w:tag w:val="_GBC_6ee4c2067d484d859d579e07119d67d5"/>
          <w:id w:val="20181787"/>
          <w:lock w:val="sdtLocked"/>
          <w:placeholder>
            <w:docPart w:val="GBC22222222222222222222222222222"/>
          </w:placeholder>
        </w:sdtPr>
        <w:sdtEndPr/>
        <w:sdtContent>
          <w:r>
            <w:rPr>
              <w:rFonts w:asciiTheme="majorEastAsia" w:eastAsiaTheme="majorEastAsia" w:hAnsiTheme="majorEastAsia" w:hint="eastAsia"/>
              <w:b/>
              <w:sz w:val="24"/>
              <w:szCs w:val="24"/>
            </w:rPr>
            <w:t>江苏吴中</w:t>
          </w:r>
        </w:sdtContent>
      </w:sdt>
      <w:r>
        <w:rPr>
          <w:rFonts w:asciiTheme="majorEastAsia" w:eastAsiaTheme="majorEastAsia" w:hAnsiTheme="majorEastAsia" w:hint="eastAsia"/>
          <w:b/>
          <w:sz w:val="24"/>
          <w:szCs w:val="24"/>
        </w:rPr>
        <w:t xml:space="preserve">  </w:t>
      </w:r>
      <w:r w:rsidR="00AE189B">
        <w:rPr>
          <w:rFonts w:asciiTheme="majorEastAsia" w:eastAsiaTheme="majorEastAsia" w:hAnsiTheme="majorEastAsia" w:hint="eastAsia"/>
          <w:b/>
          <w:sz w:val="24"/>
          <w:szCs w:val="24"/>
        </w:rPr>
        <w:t xml:space="preserve">     </w:t>
      </w:r>
      <w:r>
        <w:rPr>
          <w:rFonts w:asciiTheme="majorEastAsia" w:eastAsiaTheme="majorEastAsia" w:hAnsiTheme="majorEastAsia" w:hint="eastAsia"/>
          <w:b/>
          <w:sz w:val="24"/>
          <w:szCs w:val="24"/>
        </w:rPr>
        <w:t>公告编号：</w:t>
      </w:r>
      <w:sdt>
        <w:sdtPr>
          <w:rPr>
            <w:rFonts w:asciiTheme="majorEastAsia" w:eastAsiaTheme="majorEastAsia" w:hAnsiTheme="majorEastAsia" w:hint="eastAsia"/>
            <w:b/>
            <w:sz w:val="24"/>
            <w:szCs w:val="24"/>
          </w:rPr>
          <w:alias w:val="临时公告编号"/>
          <w:tag w:val="_GBC_51438e46cb944a2bb6b9cb5e9d53d512"/>
          <w:id w:val="2956708"/>
          <w:lock w:val="sdtLocked"/>
          <w:placeholder>
            <w:docPart w:val="GBC22222222222222222222222222222"/>
          </w:placeholder>
        </w:sdtPr>
        <w:sdtEndPr/>
        <w:sdtContent>
          <w:r w:rsidR="00AE189B">
            <w:rPr>
              <w:rFonts w:asciiTheme="majorEastAsia" w:eastAsiaTheme="majorEastAsia" w:hAnsiTheme="majorEastAsia" w:hint="eastAsia"/>
              <w:b/>
              <w:sz w:val="24"/>
              <w:szCs w:val="24"/>
            </w:rPr>
            <w:t>临</w:t>
          </w:r>
          <w:r>
            <w:rPr>
              <w:rFonts w:asciiTheme="majorEastAsia" w:eastAsiaTheme="majorEastAsia" w:hAnsiTheme="majorEastAsia" w:hint="eastAsia"/>
              <w:b/>
              <w:sz w:val="24"/>
              <w:szCs w:val="24"/>
            </w:rPr>
            <w:t>2015-</w:t>
          </w:r>
          <w:r w:rsidR="00617B6D">
            <w:rPr>
              <w:rFonts w:asciiTheme="majorEastAsia" w:eastAsiaTheme="majorEastAsia" w:hAnsiTheme="majorEastAsia" w:hint="eastAsia"/>
              <w:b/>
              <w:sz w:val="24"/>
              <w:szCs w:val="24"/>
            </w:rPr>
            <w:t>048</w:t>
          </w:r>
          <w:bookmarkStart w:id="0" w:name="_GoBack"/>
          <w:bookmarkEnd w:id="0"/>
        </w:sdtContent>
      </w:sdt>
    </w:p>
    <w:p w:rsidR="00984271" w:rsidRPr="00B40FA5" w:rsidRDefault="00984271">
      <w:pPr>
        <w:ind w:right="368"/>
        <w:jc w:val="right"/>
        <w:rPr>
          <w:rFonts w:asciiTheme="majorEastAsia" w:eastAsiaTheme="majorEastAsia" w:hAnsiTheme="majorEastAsia"/>
          <w:b/>
          <w:sz w:val="24"/>
          <w:szCs w:val="24"/>
        </w:rPr>
      </w:pPr>
    </w:p>
    <w:sdt>
      <w:sdtPr>
        <w:tag w:val="_GBC_288cf30cdc5345d7948eae0db734366e"/>
        <w:id w:val="30002050"/>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hint="eastAsia"/>
              <w:b/>
              <w:color w:val="FF0000"/>
              <w:sz w:val="36"/>
              <w:szCs w:val="36"/>
            </w:rPr>
            <w:alias w:val="公司法定中文名称"/>
            <w:tag w:val="_GBC_e4161861fd03430c9cd011c3c6dff1ed"/>
            <w:id w:val="30002051"/>
            <w:lock w:val="sdtLocked"/>
            <w:dataBinding w:prefixMappings="xmlns:clcta-gie='clcta-gie'" w:xpath="/*/clcta-gie:GongSiFaDingZhongWenMingCheng" w:storeItemID="{688C5A64-A98D-41DA-8685-B71C516D1A56}"/>
            <w:text/>
          </w:sdtPr>
          <w:sdtEndPr/>
          <w:sdtContent>
            <w:p w:rsidR="003629DA" w:rsidRDefault="00AE189B" w:rsidP="003629DA">
              <w:pPr>
                <w:jc w:val="center"/>
                <w:rPr>
                  <w:rFonts w:asciiTheme="majorEastAsia" w:eastAsiaTheme="majorEastAsia" w:hAnsiTheme="majorEastAsia"/>
                  <w:b/>
                  <w:color w:val="FF0000"/>
                  <w:sz w:val="36"/>
                  <w:szCs w:val="36"/>
                </w:rPr>
              </w:pPr>
              <w:r>
                <w:rPr>
                  <w:rFonts w:asciiTheme="majorEastAsia" w:eastAsiaTheme="majorEastAsia" w:hAnsiTheme="majorEastAsia" w:hint="eastAsia"/>
                  <w:b/>
                  <w:color w:val="FF0000"/>
                  <w:sz w:val="36"/>
                  <w:szCs w:val="36"/>
                </w:rPr>
                <w:t>江苏吴中实业股份有限公司</w:t>
              </w:r>
            </w:p>
          </w:sdtContent>
        </w:sdt>
        <w:p w:rsidR="00984271" w:rsidRDefault="0058027A" w:rsidP="003629DA">
          <w:pPr>
            <w:jc w:val="center"/>
          </w:pPr>
          <w:r>
            <w:rPr>
              <w:rFonts w:asciiTheme="majorEastAsia" w:eastAsiaTheme="majorEastAsia" w:hAnsiTheme="majorEastAsia" w:hint="eastAsia"/>
              <w:b/>
              <w:color w:val="FF0000"/>
              <w:sz w:val="36"/>
              <w:szCs w:val="36"/>
            </w:rPr>
            <w:t>关于召</w:t>
          </w:r>
          <w:r w:rsidR="006641EA">
            <w:rPr>
              <w:rFonts w:asciiTheme="majorEastAsia" w:eastAsiaTheme="majorEastAsia" w:hAnsiTheme="majorEastAsia" w:hint="eastAsia"/>
              <w:b/>
              <w:color w:val="FF0000"/>
              <w:sz w:val="36"/>
              <w:szCs w:val="36"/>
            </w:rPr>
            <w:t>开公司</w:t>
          </w:r>
          <w:sdt>
            <w:sdtPr>
              <w:rPr>
                <w:rFonts w:asciiTheme="majorEastAsia" w:eastAsiaTheme="majorEastAsia" w:hAnsiTheme="majorEastAsia" w:hint="eastAsia"/>
                <w:b/>
                <w:color w:val="FF0000"/>
                <w:sz w:val="36"/>
                <w:szCs w:val="36"/>
              </w:rPr>
              <w:alias w:val="股东大会召开年度"/>
              <w:tag w:val="_GBC_a9916c55a66d448495b318c4baea1a96"/>
              <w:id w:val="994206"/>
              <w:lock w:val="sdtLocked"/>
              <w:dataBinding w:prefixMappings="xmlns:clcta-be='clcta-be'" w:xpath="/*/clcta-be:GuDongDaHuiZhaoKaiNianDu" w:storeItemID="{688C5A64-A98D-41DA-8685-B71C516D1A56}"/>
              <w:text/>
            </w:sdtPr>
            <w:sdtEndPr/>
            <w:sdtContent>
              <w:r w:rsidR="00AE189B">
                <w:rPr>
                  <w:rFonts w:asciiTheme="majorEastAsia" w:eastAsiaTheme="majorEastAsia" w:hAnsiTheme="majorEastAsia" w:hint="eastAsia"/>
                  <w:b/>
                  <w:color w:val="FF0000"/>
                  <w:sz w:val="36"/>
                  <w:szCs w:val="36"/>
                </w:rPr>
                <w:t>2015</w:t>
              </w:r>
            </w:sdtContent>
          </w:sdt>
          <w:proofErr w:type="gramStart"/>
          <w:r>
            <w:rPr>
              <w:rFonts w:asciiTheme="majorEastAsia" w:eastAsiaTheme="majorEastAsia" w:hAnsiTheme="majorEastAsia" w:hint="eastAsia"/>
              <w:b/>
              <w:color w:val="FF0000"/>
              <w:sz w:val="36"/>
              <w:szCs w:val="36"/>
            </w:rPr>
            <w:t>年</w:t>
          </w:r>
          <w:r w:rsidR="00AE189B">
            <w:rPr>
              <w:rFonts w:asciiTheme="majorEastAsia" w:eastAsiaTheme="majorEastAsia" w:hAnsiTheme="majorEastAsia" w:hint="eastAsia"/>
              <w:b/>
              <w:color w:val="FF0000"/>
              <w:sz w:val="36"/>
              <w:szCs w:val="36"/>
            </w:rPr>
            <w:t>度</w:t>
          </w:r>
          <w:r>
            <w:rPr>
              <w:rFonts w:asciiTheme="majorEastAsia" w:eastAsiaTheme="majorEastAsia" w:hAnsiTheme="majorEastAsia" w:hint="eastAsia"/>
              <w:b/>
              <w:color w:val="FF0000"/>
              <w:sz w:val="36"/>
              <w:szCs w:val="36"/>
            </w:rPr>
            <w:t>第</w:t>
          </w:r>
          <w:proofErr w:type="gramEnd"/>
          <w:sdt>
            <w:sdtPr>
              <w:rPr>
                <w:rFonts w:asciiTheme="majorEastAsia" w:eastAsiaTheme="majorEastAsia" w:hAnsiTheme="majorEastAsia" w:hint="eastAsia"/>
                <w:b/>
                <w:color w:val="FF0000"/>
                <w:sz w:val="36"/>
                <w:szCs w:val="36"/>
              </w:rPr>
              <w:alias w:val="股东大会届次"/>
              <w:tag w:val="_GBC_156d4f1f784645cc85462cafa49a0866"/>
              <w:id w:val="994216"/>
              <w:lock w:val="sdtLocked"/>
              <w:dataBinding w:prefixMappings="xmlns:clcta-be='clcta-be'" w:xpath="/*/clcta-be:GuDongDaHuiJieCi" w:storeItemID="{688C5A64-A98D-41DA-8685-B71C516D1A56}"/>
              <w:text/>
            </w:sdtPr>
            <w:sdtEndPr/>
            <w:sdtContent>
              <w:r w:rsidR="00AE189B">
                <w:rPr>
                  <w:rFonts w:asciiTheme="majorEastAsia" w:eastAsiaTheme="majorEastAsia" w:hAnsiTheme="majorEastAsia" w:hint="eastAsia"/>
                  <w:b/>
                  <w:color w:val="FF0000"/>
                  <w:sz w:val="36"/>
                  <w:szCs w:val="36"/>
                </w:rPr>
                <w:t>三</w:t>
              </w:r>
            </w:sdtContent>
          </w:sdt>
          <w:r>
            <w:rPr>
              <w:rFonts w:asciiTheme="majorEastAsia" w:eastAsiaTheme="majorEastAsia" w:hAnsiTheme="majorEastAsia" w:hint="eastAsia"/>
              <w:b/>
              <w:color w:val="FF0000"/>
              <w:sz w:val="36"/>
              <w:szCs w:val="36"/>
            </w:rPr>
            <w:t>次临时股东大会的通知</w:t>
          </w:r>
        </w:p>
      </w:sdtContent>
    </w:sdt>
    <w:p w:rsidR="00984271" w:rsidRDefault="00984271">
      <w:pPr>
        <w:jc w:val="center"/>
        <w:rPr>
          <w:rFonts w:asciiTheme="majorEastAsia" w:eastAsiaTheme="majorEastAsia" w:hAnsiTheme="majorEastAsia"/>
          <w:b/>
          <w:color w:val="FF0000"/>
          <w:sz w:val="36"/>
          <w:szCs w:val="36"/>
        </w:rPr>
      </w:pPr>
    </w:p>
    <w:tbl>
      <w:tblPr>
        <w:tblStyle w:val="a6"/>
        <w:tblW w:w="0" w:type="auto"/>
        <w:tblLook w:val="04A0" w:firstRow="1" w:lastRow="0" w:firstColumn="1" w:lastColumn="0" w:noHBand="0" w:noVBand="1"/>
      </w:tblPr>
      <w:tblGrid>
        <w:gridCol w:w="8522"/>
      </w:tblGrid>
      <w:sdt>
        <w:sdtPr>
          <w:rPr>
            <w:rFonts w:ascii="仿宋_GB2312" w:eastAsia="仿宋_GB2312" w:hAnsi="宋体" w:hint="eastAsia"/>
            <w:sz w:val="24"/>
          </w:rPr>
          <w:tag w:val="_GBC_d6eca3e437a744ddb0979149c5d154fb"/>
          <w:id w:val="32038753"/>
          <w:lock w:val="sdtLocked"/>
        </w:sdtPr>
        <w:sdtEndPr/>
        <w:sdtContent>
          <w:tr w:rsidR="00984271" w:rsidTr="00343874">
            <w:tc>
              <w:tcPr>
                <w:tcW w:w="8522" w:type="dxa"/>
              </w:tcPr>
              <w:p w:rsidR="00984271" w:rsidRDefault="0058027A">
                <w:pPr>
                  <w:autoSpaceDE w:val="0"/>
                  <w:autoSpaceDN w:val="0"/>
                  <w:adjustRightInd w:val="0"/>
                  <w:snapToGrid w:val="0"/>
                  <w:spacing w:line="360" w:lineRule="auto"/>
                  <w:ind w:firstLineChars="200" w:firstLine="480"/>
                  <w:rPr>
                    <w:rFonts w:ascii="仿宋_GB2312" w:eastAsia="仿宋_GB2312" w:hAnsi="宋体"/>
                    <w:sz w:val="24"/>
                  </w:rPr>
                </w:pPr>
                <w:r>
                  <w:rPr>
                    <w:rFonts w:ascii="仿宋_GB2312" w:eastAsia="仿宋_GB2312" w:hAnsi="宋体" w:hint="eastAsia"/>
                    <w:sz w:val="24"/>
                  </w:rPr>
                  <w:t>本公司董事会及全体董事保证本公告内容不存在任何虚假记载、误导性陈述或者重大遗漏，并对其内容的真实性、准确性和完整性承担个别及连带责任。</w:t>
                </w:r>
              </w:p>
            </w:tc>
          </w:tr>
        </w:sdtContent>
      </w:sdt>
    </w:tbl>
    <w:p w:rsidR="00984271" w:rsidRDefault="0058027A" w:rsidP="003D0BA4">
      <w:pPr>
        <w:pStyle w:val="1"/>
        <w:keepNext w:val="0"/>
        <w:keepLines w:val="0"/>
        <w:rPr>
          <w:rFonts w:ascii="Calibri" w:eastAsia="宋体" w:hAnsi="Calibri" w:cs="Times New Roman"/>
          <w:kern w:val="0"/>
          <w:sz w:val="24"/>
          <w:szCs w:val="24"/>
        </w:rPr>
      </w:pPr>
      <w:r>
        <w:rPr>
          <w:rFonts w:ascii="Calibri" w:eastAsia="宋体" w:hAnsi="Calibri" w:cs="Times New Roman" w:hint="eastAsia"/>
          <w:kern w:val="0"/>
          <w:sz w:val="24"/>
          <w:szCs w:val="24"/>
        </w:rPr>
        <w:t>重要内容提示：</w:t>
      </w:r>
    </w:p>
    <w:p w:rsidR="00984271" w:rsidRDefault="0058027A" w:rsidP="003D0BA4">
      <w:pPr>
        <w:pStyle w:val="a5"/>
        <w:numPr>
          <w:ilvl w:val="0"/>
          <w:numId w:val="1"/>
        </w:numPr>
        <w:autoSpaceDE w:val="0"/>
        <w:autoSpaceDN w:val="0"/>
        <w:adjustRightInd w:val="0"/>
        <w:snapToGrid w:val="0"/>
        <w:spacing w:line="360" w:lineRule="auto"/>
        <w:ind w:firstLineChars="0"/>
        <w:rPr>
          <w:rFonts w:ascii="仿宋_GB2312" w:eastAsia="仿宋_GB2312" w:hAnsi="宋体"/>
          <w:sz w:val="24"/>
        </w:rPr>
      </w:pPr>
      <w:r>
        <w:rPr>
          <w:rFonts w:ascii="宋体" w:eastAsia="宋体" w:hAnsi="宋体" w:cs="宋体"/>
          <w:color w:val="000000"/>
          <w:kern w:val="0"/>
          <w:sz w:val="24"/>
        </w:rPr>
        <w:t>股东大会召开日期</w:t>
      </w:r>
      <w:r>
        <w:rPr>
          <w:rFonts w:ascii="宋体" w:eastAsia="宋体" w:hAnsi="宋体" w:cs="宋体" w:hint="eastAsia"/>
          <w:color w:val="000000"/>
          <w:kern w:val="0"/>
          <w:sz w:val="24"/>
        </w:rPr>
        <w:t>：</w:t>
      </w:r>
      <w:sdt>
        <w:sdtPr>
          <w:rPr>
            <w:rFonts w:ascii="宋体" w:hAnsi="宋体" w:cs="宋体" w:hint="eastAsia"/>
            <w:kern w:val="0"/>
            <w:sz w:val="24"/>
          </w:rPr>
          <w:alias w:val="股东大会召开时间"/>
          <w:tag w:val="_GBC_93886c7b0bc945109c5d8c7f7bfe058a"/>
          <w:id w:val="19560736"/>
          <w:lock w:val="sdtLocked"/>
          <w:placeholder>
            <w:docPart w:val="GBC22222222222222222222222222222"/>
          </w:placeholder>
          <w:dataBinding w:prefixMappings="xmlns:clcta-be='clcta-be'" w:xpath="/*/clcta-be:GuDongDaHuiZhaoKaiShiJian" w:storeItemID="{688C5A64-A98D-41DA-8685-B71C516D1A56}"/>
          <w:date w:fullDate="2015-09-15T00:00:00Z">
            <w:dateFormat w:val="yyyy'年'M'月'd'日'"/>
            <w:lid w:val="zh-CN"/>
            <w:storeMappedDataAs w:val="dateTime"/>
            <w:calendar w:val="gregorian"/>
          </w:date>
        </w:sdtPr>
        <w:sdtEndPr/>
        <w:sdtContent>
          <w:r w:rsidR="00B74F5D">
            <w:rPr>
              <w:rFonts w:ascii="宋体" w:hAnsi="宋体" w:cs="宋体" w:hint="eastAsia"/>
              <w:kern w:val="0"/>
              <w:sz w:val="24"/>
            </w:rPr>
            <w:t>2015年9月15日</w:t>
          </w:r>
        </w:sdtContent>
      </w:sdt>
    </w:p>
    <w:sdt>
      <w:sdtPr>
        <w:rPr>
          <w:rFonts w:ascii="宋体" w:eastAsia="宋体" w:hAnsi="宋体" w:cs="宋体" w:hint="eastAsia"/>
          <w:color w:val="000000"/>
          <w:kern w:val="0"/>
          <w:sz w:val="24"/>
        </w:rPr>
        <w:tag w:val="_GBC_8cb8edc4279b41328f36a93cac034473"/>
        <w:id w:val="2863434"/>
        <w:lock w:val="sdtLocked"/>
        <w:placeholder>
          <w:docPart w:val="GBC22222222222222222222222222222"/>
        </w:placeholder>
      </w:sdtPr>
      <w:sdtEndPr/>
      <w:sdtContent>
        <w:p w:rsidR="00984271" w:rsidRPr="00953001" w:rsidRDefault="0058027A" w:rsidP="003D0BA4">
          <w:pPr>
            <w:numPr>
              <w:ilvl w:val="0"/>
              <w:numId w:val="1"/>
            </w:numPr>
            <w:autoSpaceDE w:val="0"/>
            <w:autoSpaceDN w:val="0"/>
            <w:adjustRightInd w:val="0"/>
            <w:snapToGrid w:val="0"/>
            <w:spacing w:line="360" w:lineRule="auto"/>
            <w:rPr>
              <w:rFonts w:ascii="宋体" w:eastAsia="宋体" w:hAnsi="宋体" w:cs="宋体"/>
              <w:color w:val="000000"/>
              <w:kern w:val="0"/>
              <w:sz w:val="24"/>
            </w:rPr>
          </w:pPr>
          <w:r>
            <w:rPr>
              <w:rFonts w:ascii="宋体" w:eastAsia="宋体" w:hAnsi="宋体" w:cs="宋体" w:hint="eastAsia"/>
              <w:color w:val="000000"/>
              <w:kern w:val="0"/>
              <w:sz w:val="24"/>
            </w:rPr>
            <w:t>本次股东大会</w:t>
          </w:r>
          <w:r>
            <w:rPr>
              <w:rFonts w:ascii="Wingdings" w:hAnsi="Wingdings" w:cs="宋体"/>
              <w:kern w:val="0"/>
              <w:sz w:val="24"/>
            </w:rPr>
            <w:t>采用的网络投票系统</w:t>
          </w:r>
          <w:r>
            <w:rPr>
              <w:rFonts w:ascii="宋体" w:eastAsia="宋体" w:hAnsi="宋体" w:cs="宋体" w:hint="eastAsia"/>
              <w:color w:val="000000"/>
              <w:kern w:val="0"/>
              <w:sz w:val="24"/>
            </w:rPr>
            <w:t>：</w:t>
          </w:r>
          <w:sdt>
            <w:sdtPr>
              <w:rPr>
                <w:rFonts w:ascii="宋体" w:eastAsia="宋体" w:hAnsi="宋体" w:cs="宋体" w:hint="eastAsia"/>
                <w:color w:val="000000"/>
                <w:kern w:val="0"/>
                <w:sz w:val="24"/>
              </w:rPr>
              <w:alias w:val="股东大会采用网络投票系统"/>
              <w:tag w:val="_GBC_fdb49eb203374c9faba336effddabc1d"/>
              <w:id w:val="2863403"/>
              <w:lock w:val="sdtLocked"/>
              <w:dataBinding w:prefixMappings="xmlns:clcta-be='clcta-be'" w:xpath="/*/clcta-be:GuDongDaHuiCaiYongWangLuoTouPiaoXiTong" w:storeItemID="{688C5A64-A98D-41DA-8685-B71C516D1A56}"/>
              <w:text/>
            </w:sdtPr>
            <w:sdtEndPr/>
            <w:sdtContent>
              <w:r w:rsidR="00AE189B">
                <w:rPr>
                  <w:rFonts w:ascii="宋体" w:eastAsia="宋体" w:hAnsi="宋体" w:cs="宋体" w:hint="eastAsia"/>
                  <w:color w:val="000000"/>
                  <w:kern w:val="0"/>
                  <w:sz w:val="24"/>
                </w:rPr>
                <w:t>中国证券登记结算有限责任公司股东大会网络投票系统</w:t>
              </w:r>
            </w:sdtContent>
          </w:sdt>
        </w:p>
      </w:sdtContent>
    </w:sdt>
    <w:p w:rsidR="00984271" w:rsidRDefault="0058027A" w:rsidP="003D0BA4">
      <w:pPr>
        <w:pStyle w:val="1"/>
        <w:keepNext w:val="0"/>
        <w:keepLines w:val="0"/>
        <w:numPr>
          <w:ilvl w:val="0"/>
          <w:numId w:val="3"/>
        </w:numPr>
        <w:spacing w:line="240" w:lineRule="auto"/>
        <w:rPr>
          <w:rFonts w:ascii="Calibri" w:eastAsia="宋体" w:hAnsi="Calibri" w:cs="Times New Roman"/>
          <w:kern w:val="0"/>
          <w:sz w:val="24"/>
          <w:szCs w:val="24"/>
        </w:rPr>
      </w:pPr>
      <w:r>
        <w:rPr>
          <w:rFonts w:ascii="Calibri" w:eastAsia="宋体" w:hAnsi="Calibri" w:cs="Times New Roman" w:hint="eastAsia"/>
          <w:kern w:val="0"/>
          <w:sz w:val="24"/>
          <w:szCs w:val="24"/>
        </w:rPr>
        <w:t>召开会议的基本情况</w:t>
      </w:r>
    </w:p>
    <w:p w:rsidR="00984271" w:rsidRDefault="0058027A" w:rsidP="003D0BA4">
      <w:pPr>
        <w:pStyle w:val="2"/>
        <w:keepNext w:val="0"/>
        <w:keepLines w:val="0"/>
        <w:numPr>
          <w:ilvl w:val="0"/>
          <w:numId w:val="12"/>
        </w:numPr>
        <w:spacing w:line="360" w:lineRule="auto"/>
        <w:rPr>
          <w:b w:val="0"/>
          <w:kern w:val="0"/>
          <w:sz w:val="24"/>
          <w:szCs w:val="24"/>
        </w:rPr>
      </w:pPr>
      <w:r>
        <w:rPr>
          <w:rFonts w:hint="eastAsia"/>
          <w:b w:val="0"/>
          <w:kern w:val="0"/>
          <w:sz w:val="24"/>
          <w:szCs w:val="24"/>
        </w:rPr>
        <w:t>股东大会类型和届次</w:t>
      </w:r>
    </w:p>
    <w:sdt>
      <w:sdtPr>
        <w:rPr>
          <w:rFonts w:hint="eastAsia"/>
          <w:sz w:val="24"/>
          <w:szCs w:val="24"/>
        </w:rPr>
        <w:tag w:val="_GBC_1745f1c648e94dc0902ca1b5ce41e211"/>
        <w:id w:val="30914188"/>
        <w:lock w:val="sdtLocked"/>
        <w:placeholder>
          <w:docPart w:val="GBC22222222222222222222222222222"/>
        </w:placeholder>
      </w:sdtPr>
      <w:sdtEndPr/>
      <w:sdtContent>
        <w:p w:rsidR="00984271" w:rsidRPr="00CB38DB" w:rsidRDefault="004C3225" w:rsidP="003D0BA4">
          <w:pPr>
            <w:spacing w:line="360" w:lineRule="auto"/>
            <w:rPr>
              <w:sz w:val="24"/>
              <w:szCs w:val="24"/>
            </w:rPr>
          </w:pPr>
          <w:sdt>
            <w:sdtPr>
              <w:rPr>
                <w:rFonts w:hint="eastAsia"/>
                <w:sz w:val="24"/>
                <w:szCs w:val="24"/>
              </w:rPr>
              <w:alias w:val="股东大会召开年度"/>
              <w:tag w:val="_GBC_b05c101bf348408e837555bbb916e46e"/>
              <w:id w:val="24110140"/>
              <w:lock w:val="sdtLocked"/>
              <w:dataBinding w:prefixMappings="xmlns:clcta-be='clcta-be'" w:xpath="/*/clcta-be:GuDongDaHuiZhaoKaiNianDu" w:storeItemID="{688C5A64-A98D-41DA-8685-B71C516D1A56}"/>
              <w:text/>
            </w:sdtPr>
            <w:sdtEndPr/>
            <w:sdtContent>
              <w:r w:rsidR="00AE189B">
                <w:rPr>
                  <w:rFonts w:hint="eastAsia"/>
                  <w:sz w:val="24"/>
                  <w:szCs w:val="24"/>
                </w:rPr>
                <w:t>2015</w:t>
              </w:r>
            </w:sdtContent>
          </w:sdt>
          <w:proofErr w:type="gramStart"/>
          <w:r w:rsidR="0058027A">
            <w:rPr>
              <w:rFonts w:hint="eastAsia"/>
              <w:sz w:val="24"/>
              <w:szCs w:val="24"/>
            </w:rPr>
            <w:t>年</w:t>
          </w:r>
          <w:r w:rsidR="00AE189B">
            <w:rPr>
              <w:rFonts w:hint="eastAsia"/>
              <w:sz w:val="24"/>
              <w:szCs w:val="24"/>
            </w:rPr>
            <w:t>度</w:t>
          </w:r>
          <w:r w:rsidR="0058027A">
            <w:rPr>
              <w:rFonts w:hint="eastAsia"/>
              <w:sz w:val="24"/>
              <w:szCs w:val="24"/>
            </w:rPr>
            <w:t>第</w:t>
          </w:r>
          <w:proofErr w:type="gramEnd"/>
          <w:sdt>
            <w:sdtPr>
              <w:rPr>
                <w:rFonts w:hint="eastAsia"/>
                <w:sz w:val="24"/>
                <w:szCs w:val="24"/>
              </w:rPr>
              <w:alias w:val="股东大会届次"/>
              <w:tag w:val="_GBC_62bbc6b707504444b3822ece48dec4f7"/>
              <w:id w:val="24110143"/>
              <w:lock w:val="sdtLocked"/>
              <w:dataBinding w:prefixMappings="xmlns:clcta-be='clcta-be'" w:xpath="/*/clcta-be:GuDongDaHuiJieCi" w:storeItemID="{688C5A64-A98D-41DA-8685-B71C516D1A56}"/>
              <w:text/>
            </w:sdtPr>
            <w:sdtEndPr/>
            <w:sdtContent>
              <w:r w:rsidR="00AE189B">
                <w:rPr>
                  <w:rFonts w:hint="eastAsia"/>
                  <w:sz w:val="24"/>
                  <w:szCs w:val="24"/>
                </w:rPr>
                <w:t>三</w:t>
              </w:r>
            </w:sdtContent>
          </w:sdt>
          <w:r w:rsidR="0058027A">
            <w:rPr>
              <w:rFonts w:hint="eastAsia"/>
              <w:sz w:val="24"/>
              <w:szCs w:val="24"/>
            </w:rPr>
            <w:t>次临时股东大会</w:t>
          </w:r>
        </w:p>
      </w:sdtContent>
    </w:sdt>
    <w:p w:rsidR="00984271" w:rsidRDefault="0058027A" w:rsidP="003D0BA4">
      <w:pPr>
        <w:pStyle w:val="2"/>
        <w:keepNext w:val="0"/>
        <w:keepLines w:val="0"/>
        <w:numPr>
          <w:ilvl w:val="0"/>
          <w:numId w:val="12"/>
        </w:numPr>
        <w:spacing w:line="360" w:lineRule="auto"/>
        <w:rPr>
          <w:b w:val="0"/>
          <w:kern w:val="0"/>
          <w:sz w:val="24"/>
          <w:szCs w:val="24"/>
        </w:rPr>
      </w:pPr>
      <w:r>
        <w:rPr>
          <w:rFonts w:hint="eastAsia"/>
          <w:b w:val="0"/>
          <w:kern w:val="0"/>
          <w:sz w:val="24"/>
          <w:szCs w:val="24"/>
        </w:rPr>
        <w:t>股东大会召集人：</w:t>
      </w:r>
      <w:r>
        <w:rPr>
          <w:rFonts w:hint="eastAsia"/>
          <w:b w:val="0"/>
          <w:sz w:val="24"/>
          <w:szCs w:val="24"/>
        </w:rPr>
        <w:t>董事会</w:t>
      </w:r>
    </w:p>
    <w:p w:rsidR="00984271" w:rsidRDefault="0058027A" w:rsidP="003D0BA4">
      <w:pPr>
        <w:pStyle w:val="2"/>
        <w:keepNext w:val="0"/>
        <w:keepLines w:val="0"/>
        <w:numPr>
          <w:ilvl w:val="0"/>
          <w:numId w:val="12"/>
        </w:numPr>
        <w:spacing w:line="360" w:lineRule="auto"/>
        <w:rPr>
          <w:b w:val="0"/>
          <w:kern w:val="0"/>
          <w:sz w:val="24"/>
          <w:szCs w:val="24"/>
        </w:rPr>
      </w:pPr>
      <w:r>
        <w:rPr>
          <w:rFonts w:hint="eastAsia"/>
          <w:b w:val="0"/>
          <w:kern w:val="0"/>
          <w:sz w:val="24"/>
          <w:szCs w:val="24"/>
        </w:rPr>
        <w:t>投票方式：</w:t>
      </w:r>
      <w:r>
        <w:rPr>
          <w:rFonts w:ascii="宋体" w:hAnsi="宋体" w:cs="宋体" w:hint="eastAsia"/>
          <w:b w:val="0"/>
          <w:kern w:val="0"/>
          <w:sz w:val="24"/>
        </w:rPr>
        <w:t>本次股东大会所采用的表决方式是现场投票和网络投票相结合的方式</w:t>
      </w:r>
    </w:p>
    <w:p w:rsidR="00984271" w:rsidRDefault="0058027A" w:rsidP="003D0BA4">
      <w:pPr>
        <w:pStyle w:val="2"/>
        <w:keepNext w:val="0"/>
        <w:keepLines w:val="0"/>
        <w:numPr>
          <w:ilvl w:val="0"/>
          <w:numId w:val="12"/>
        </w:numPr>
        <w:spacing w:line="360" w:lineRule="auto"/>
        <w:rPr>
          <w:b w:val="0"/>
          <w:kern w:val="0"/>
          <w:sz w:val="24"/>
          <w:szCs w:val="24"/>
        </w:rPr>
      </w:pPr>
      <w:r>
        <w:rPr>
          <w:rFonts w:hint="eastAsia"/>
          <w:b w:val="0"/>
          <w:kern w:val="0"/>
          <w:sz w:val="24"/>
          <w:szCs w:val="24"/>
        </w:rPr>
        <w:t>现场会议召开的日期、时间和地点</w:t>
      </w:r>
    </w:p>
    <w:p w:rsidR="00984271" w:rsidRDefault="0058027A" w:rsidP="003D0BA4">
      <w:pPr>
        <w:pStyle w:val="a5"/>
        <w:spacing w:line="360" w:lineRule="auto"/>
        <w:ind w:left="420" w:firstLineChars="0" w:firstLine="0"/>
        <w:rPr>
          <w:sz w:val="24"/>
          <w:szCs w:val="24"/>
        </w:rPr>
      </w:pPr>
      <w:r>
        <w:rPr>
          <w:rFonts w:hint="eastAsia"/>
          <w:sz w:val="24"/>
          <w:szCs w:val="24"/>
        </w:rPr>
        <w:t>召开的日期时间：</w:t>
      </w:r>
      <w:sdt>
        <w:sdtPr>
          <w:rPr>
            <w:rFonts w:asciiTheme="minorEastAsia" w:hAnsiTheme="minorEastAsia" w:hint="eastAsia"/>
            <w:sz w:val="24"/>
            <w:szCs w:val="24"/>
          </w:rPr>
          <w:alias w:val="股东大会召开时间"/>
          <w:tag w:val="_GBC_f9def81ac8ac405d8913a6b668c56c70"/>
          <w:id w:val="2344315"/>
          <w:lock w:val="sdtLocked"/>
          <w:placeholder>
            <w:docPart w:val="GBC22222222222222222222222222222"/>
          </w:placeholder>
          <w:dataBinding w:prefixMappings="xmlns:clcta-be='clcta-be'" w:xpath="/*/clcta-be:GuDongDaHuiZhaoKaiShiJian" w:storeItemID="{688C5A64-A98D-41DA-8685-B71C516D1A56}"/>
          <w:date w:fullDate="2015-09-15T00:00:00Z">
            <w:dateFormat w:val="yyyy'年'M'月'd'日'"/>
            <w:lid w:val="zh-CN"/>
            <w:storeMappedDataAs w:val="dateTime"/>
            <w:calendar w:val="gregorian"/>
          </w:date>
        </w:sdtPr>
        <w:sdtEndPr/>
        <w:sdtContent>
          <w:r w:rsidR="00B74F5D">
            <w:rPr>
              <w:rFonts w:asciiTheme="minorEastAsia" w:hAnsiTheme="minorEastAsia" w:hint="eastAsia"/>
              <w:sz w:val="24"/>
              <w:szCs w:val="24"/>
            </w:rPr>
            <w:t>2015年9月15日</w:t>
          </w:r>
        </w:sdtContent>
      </w:sdt>
      <w:r>
        <w:rPr>
          <w:rFonts w:asciiTheme="minorEastAsia" w:hAnsiTheme="minorEastAsia" w:hint="eastAsia"/>
          <w:sz w:val="24"/>
          <w:szCs w:val="24"/>
        </w:rPr>
        <w:t xml:space="preserve">  </w:t>
      </w:r>
      <w:sdt>
        <w:sdtPr>
          <w:rPr>
            <w:rFonts w:asciiTheme="minorEastAsia" w:hAnsiTheme="minorEastAsia" w:hint="eastAsia"/>
            <w:sz w:val="24"/>
            <w:szCs w:val="24"/>
          </w:rPr>
          <w:alias w:val="股东大会现场会议召开时间"/>
          <w:tag w:val="_GBC_3e6767cf02d74bf08c2f2f8d0c80be7f"/>
          <w:id w:val="5103651"/>
          <w:lock w:val="sdtLocked"/>
          <w:placeholder>
            <w:docPart w:val="GBC22222222222222222222222222222"/>
          </w:placeholder>
        </w:sdtPr>
        <w:sdtEndPr>
          <w:rPr>
            <w:rFonts w:asciiTheme="minorHAnsi" w:hAnsiTheme="minorHAnsi"/>
          </w:rPr>
        </w:sdtEndPr>
        <w:sdtContent>
          <w:r w:rsidR="00AE189B">
            <w:rPr>
              <w:rFonts w:asciiTheme="minorEastAsia" w:hAnsiTheme="minorEastAsia" w:hint="eastAsia"/>
              <w:sz w:val="24"/>
              <w:szCs w:val="24"/>
            </w:rPr>
            <w:t>14</w:t>
          </w:r>
          <w:r>
            <w:rPr>
              <w:rFonts w:asciiTheme="minorEastAsia" w:hAnsiTheme="minorEastAsia" w:hint="eastAsia"/>
              <w:sz w:val="24"/>
              <w:szCs w:val="24"/>
            </w:rPr>
            <w:t>点</w:t>
          </w:r>
          <w:r w:rsidR="00AE189B">
            <w:rPr>
              <w:rFonts w:asciiTheme="minorEastAsia" w:hAnsiTheme="minorEastAsia" w:hint="eastAsia"/>
              <w:sz w:val="24"/>
              <w:szCs w:val="24"/>
            </w:rPr>
            <w:t>00</w:t>
          </w:r>
          <w:r>
            <w:rPr>
              <w:rFonts w:asciiTheme="minorEastAsia" w:hAnsiTheme="minorEastAsia" w:hint="eastAsia"/>
              <w:sz w:val="24"/>
              <w:szCs w:val="24"/>
            </w:rPr>
            <w:t>分</w:t>
          </w:r>
        </w:sdtContent>
      </w:sdt>
    </w:p>
    <w:p w:rsidR="00984271" w:rsidRDefault="0058027A" w:rsidP="003D0BA4">
      <w:pPr>
        <w:pStyle w:val="a5"/>
        <w:spacing w:line="360" w:lineRule="auto"/>
        <w:ind w:left="420" w:firstLineChars="0" w:firstLine="0"/>
        <w:rPr>
          <w:sz w:val="24"/>
          <w:szCs w:val="24"/>
        </w:rPr>
      </w:pPr>
      <w:r>
        <w:rPr>
          <w:rFonts w:hint="eastAsia"/>
          <w:sz w:val="24"/>
          <w:szCs w:val="24"/>
        </w:rPr>
        <w:t>召开地点：</w:t>
      </w:r>
      <w:sdt>
        <w:sdtPr>
          <w:rPr>
            <w:rFonts w:hint="eastAsia"/>
            <w:sz w:val="24"/>
            <w:szCs w:val="24"/>
          </w:rPr>
          <w:alias w:val="股东大会现场会议召开地点"/>
          <w:tag w:val="_GBC_08e4769543c64e3fa8c7571d4326782a"/>
          <w:id w:val="24110166"/>
          <w:lock w:val="sdtLocked"/>
          <w:placeholder>
            <w:docPart w:val="GBC22222222222222222222222222222"/>
          </w:placeholder>
        </w:sdtPr>
        <w:sdtEndPr/>
        <w:sdtContent>
          <w:r w:rsidR="00AE189B" w:rsidRPr="00AE189B">
            <w:rPr>
              <w:rFonts w:hint="eastAsia"/>
              <w:sz w:val="24"/>
              <w:szCs w:val="24"/>
            </w:rPr>
            <w:t>江苏省苏州市吴中区东方大道</w:t>
          </w:r>
          <w:r w:rsidR="00AE189B" w:rsidRPr="00AE189B">
            <w:rPr>
              <w:rFonts w:hint="eastAsia"/>
              <w:sz w:val="24"/>
              <w:szCs w:val="24"/>
            </w:rPr>
            <w:t>988</w:t>
          </w:r>
          <w:r w:rsidR="00AE189B" w:rsidRPr="00AE189B">
            <w:rPr>
              <w:rFonts w:hint="eastAsia"/>
              <w:sz w:val="24"/>
              <w:szCs w:val="24"/>
            </w:rPr>
            <w:t>号，公司会议室</w:t>
          </w:r>
        </w:sdtContent>
      </w:sdt>
    </w:p>
    <w:p w:rsidR="00984271" w:rsidRDefault="0058027A" w:rsidP="003D0BA4">
      <w:pPr>
        <w:pStyle w:val="2"/>
        <w:keepNext w:val="0"/>
        <w:keepLines w:val="0"/>
        <w:numPr>
          <w:ilvl w:val="0"/>
          <w:numId w:val="12"/>
        </w:numPr>
        <w:spacing w:line="360" w:lineRule="auto"/>
        <w:rPr>
          <w:b w:val="0"/>
          <w:kern w:val="0"/>
          <w:sz w:val="24"/>
          <w:szCs w:val="24"/>
        </w:rPr>
      </w:pPr>
      <w:r>
        <w:rPr>
          <w:rFonts w:hint="eastAsia"/>
          <w:b w:val="0"/>
          <w:kern w:val="0"/>
          <w:sz w:val="24"/>
          <w:szCs w:val="24"/>
        </w:rPr>
        <w:t>网络投票的系统、起止日期和投票时间。</w:t>
      </w:r>
    </w:p>
    <w:sdt>
      <w:sdtPr>
        <w:rPr>
          <w:rFonts w:hint="eastAsia"/>
          <w:sz w:val="24"/>
          <w:szCs w:val="24"/>
        </w:rPr>
        <w:tag w:val="_GBC_8b8cd4e58c3244b99c8db7fa743da007"/>
        <w:id w:val="2863484"/>
        <w:lock w:val="sdtLocked"/>
        <w:placeholder>
          <w:docPart w:val="GBC22222222222222222222222222222"/>
        </w:placeholder>
      </w:sdtPr>
      <w:sdtEndPr>
        <w:rPr>
          <w:rFonts w:asciiTheme="minorEastAsia" w:hAnsiTheme="minorEastAsia"/>
        </w:rPr>
      </w:sdtEndPr>
      <w:sdtContent>
        <w:p w:rsidR="00CA002C" w:rsidRDefault="0058027A" w:rsidP="003D0BA4">
          <w:pPr>
            <w:adjustRightInd w:val="0"/>
            <w:spacing w:line="360" w:lineRule="auto"/>
            <w:ind w:firstLineChars="200" w:firstLine="480"/>
            <w:rPr>
              <w:rFonts w:asciiTheme="minorEastAsia" w:hAnsiTheme="minorEastAsia"/>
              <w:sz w:val="24"/>
              <w:szCs w:val="24"/>
            </w:rPr>
          </w:pPr>
          <w:r>
            <w:rPr>
              <w:rFonts w:hint="eastAsia"/>
              <w:sz w:val="24"/>
              <w:szCs w:val="24"/>
            </w:rPr>
            <w:t>网络投票系统：</w:t>
          </w:r>
          <w:sdt>
            <w:sdtPr>
              <w:rPr>
                <w:rFonts w:hint="eastAsia"/>
                <w:sz w:val="24"/>
                <w:szCs w:val="24"/>
              </w:rPr>
              <w:alias w:val="股东大会采用网络投票系统"/>
              <w:tag w:val="_GBC_d9c6148e672f4e8a87247c0008893949"/>
              <w:id w:val="2863480"/>
              <w:lock w:val="sdtLocked"/>
              <w:dataBinding w:prefixMappings="xmlns:clcta-be='clcta-be'" w:xpath="/*/clcta-be:GuDongDaHuiCaiYongWangLuoTouPiaoXiTong" w:storeItemID="{688C5A64-A98D-41DA-8685-B71C516D1A56}"/>
              <w:text/>
            </w:sdtPr>
            <w:sdtEndPr/>
            <w:sdtContent>
              <w:r w:rsidR="00AE189B">
                <w:rPr>
                  <w:rFonts w:hint="eastAsia"/>
                  <w:sz w:val="24"/>
                  <w:szCs w:val="24"/>
                </w:rPr>
                <w:t>中国证券登记结算有限责任公司股东大会网络投票系统</w:t>
              </w:r>
            </w:sdtContent>
          </w:sdt>
        </w:p>
        <w:p w:rsidR="00CA002C" w:rsidRDefault="0058027A" w:rsidP="003D0BA4">
          <w:pPr>
            <w:adjustRightInd w:val="0"/>
            <w:snapToGrid w:val="0"/>
            <w:spacing w:line="360" w:lineRule="auto"/>
            <w:ind w:firstLine="465"/>
            <w:rPr>
              <w:rFonts w:ascii="宋体" w:hAnsi="宋体" w:cs="宋体"/>
              <w:kern w:val="0"/>
              <w:sz w:val="24"/>
            </w:rPr>
          </w:pPr>
          <w:r>
            <w:rPr>
              <w:rFonts w:ascii="宋体" w:hAnsi="宋体" w:cs="宋体" w:hint="eastAsia"/>
              <w:kern w:val="0"/>
              <w:sz w:val="24"/>
            </w:rPr>
            <w:lastRenderedPageBreak/>
            <w:t>网络投票起止时间：自</w:t>
          </w:r>
          <w:sdt>
            <w:sdtPr>
              <w:rPr>
                <w:rFonts w:ascii="宋体" w:hAnsi="宋体" w:cs="宋体" w:hint="eastAsia"/>
                <w:kern w:val="0"/>
                <w:sz w:val="24"/>
              </w:rPr>
              <w:alias w:val="股东大会投票日期"/>
              <w:tag w:val="_GBC_08839f6ebc0943e9a3e4cdca46f96042"/>
              <w:id w:val="21797403"/>
              <w:lock w:val="sdtLocked"/>
              <w:date w:fullDate="2015-09-14T00:00:00Z">
                <w:dateFormat w:val="yyyy'年'M'月'd'日'"/>
                <w:lid w:val="zh-CN"/>
                <w:storeMappedDataAs w:val="dateTime"/>
                <w:calendar w:val="gregorian"/>
              </w:date>
            </w:sdtPr>
            <w:sdtEndPr/>
            <w:sdtContent>
              <w:r w:rsidR="00B74F5D">
                <w:rPr>
                  <w:rFonts w:ascii="宋体" w:hAnsi="宋体" w:cs="宋体" w:hint="eastAsia"/>
                  <w:kern w:val="0"/>
                  <w:sz w:val="24"/>
                </w:rPr>
                <w:t>2015年9月14日</w:t>
              </w:r>
            </w:sdtContent>
          </w:sdt>
        </w:p>
        <w:p w:rsidR="00CA002C" w:rsidRDefault="0058027A" w:rsidP="003D0BA4">
          <w:pPr>
            <w:adjustRightInd w:val="0"/>
            <w:snapToGrid w:val="0"/>
            <w:spacing w:line="360" w:lineRule="auto"/>
            <w:ind w:firstLine="465"/>
            <w:rPr>
              <w:rFonts w:ascii="宋体" w:hAnsi="宋体" w:cs="宋体"/>
              <w:kern w:val="0"/>
              <w:sz w:val="24"/>
            </w:rPr>
          </w:pPr>
          <w:r>
            <w:rPr>
              <w:rFonts w:ascii="宋体" w:hAnsi="宋体" w:cs="宋体" w:hint="eastAsia"/>
              <w:kern w:val="0"/>
              <w:sz w:val="24"/>
            </w:rPr>
            <w:t xml:space="preserve">                  至</w:t>
          </w:r>
          <w:sdt>
            <w:sdtPr>
              <w:rPr>
                <w:rFonts w:ascii="宋体" w:hAnsi="宋体" w:cs="宋体" w:hint="eastAsia"/>
                <w:kern w:val="0"/>
                <w:sz w:val="24"/>
              </w:rPr>
              <w:alias w:val="网络投票截止日期"/>
              <w:tag w:val="_GBC_37b67d76cfe04f94ab986aaaa0134e5a"/>
              <w:id w:val="21797404"/>
              <w:lock w:val="sdtLocked"/>
              <w:date w:fullDate="2015-09-15T00:00:00Z">
                <w:dateFormat w:val="yyyy'年'M'月'd'日'"/>
                <w:lid w:val="zh-CN"/>
                <w:storeMappedDataAs w:val="dateTime"/>
                <w:calendar w:val="gregorian"/>
              </w:date>
            </w:sdtPr>
            <w:sdtEndPr/>
            <w:sdtContent>
              <w:r w:rsidR="00B74F5D">
                <w:rPr>
                  <w:rFonts w:ascii="宋体" w:hAnsi="宋体" w:cs="宋体" w:hint="eastAsia"/>
                  <w:kern w:val="0"/>
                  <w:sz w:val="24"/>
                </w:rPr>
                <w:t>2015年9月15日</w:t>
              </w:r>
            </w:sdtContent>
          </w:sdt>
        </w:p>
        <w:p w:rsidR="00984271" w:rsidRDefault="0058027A" w:rsidP="00B40FA5">
          <w:pPr>
            <w:spacing w:line="360" w:lineRule="auto"/>
            <w:ind w:firstLineChars="200" w:firstLine="480"/>
          </w:pPr>
          <w:r>
            <w:rPr>
              <w:rFonts w:ascii="宋体" w:hAnsi="宋体" w:cs="宋体" w:hint="eastAsia"/>
              <w:kern w:val="0"/>
              <w:sz w:val="24"/>
            </w:rPr>
            <w:t>投票时间为：</w:t>
          </w:r>
          <w:sdt>
            <w:sdtPr>
              <w:rPr>
                <w:rFonts w:ascii="宋体" w:hAnsi="宋体" w:cs="宋体" w:hint="eastAsia"/>
                <w:kern w:val="0"/>
                <w:sz w:val="24"/>
              </w:rPr>
              <w:alias w:val="其他网络投票系统的投票时间"/>
              <w:tag w:val="_GBC_617ca04ea29244478a6e4793f98fd5a6"/>
              <w:id w:val="2629913"/>
              <w:lock w:val="sdtLocked"/>
            </w:sdtPr>
            <w:sdtEndPr/>
            <w:sdtContent>
              <w:r w:rsidR="00AE189B" w:rsidRPr="00AE189B">
                <w:rPr>
                  <w:rFonts w:ascii="宋体" w:hAnsi="宋体" w:cs="宋体" w:hint="eastAsia"/>
                  <w:kern w:val="0"/>
                  <w:sz w:val="24"/>
                </w:rPr>
                <w:t>本次股东大会网络投票起止时间为2015年</w:t>
              </w:r>
              <w:r w:rsidR="00B74F5D">
                <w:rPr>
                  <w:rFonts w:ascii="宋体" w:hAnsi="宋体" w:cs="宋体" w:hint="eastAsia"/>
                  <w:kern w:val="0"/>
                  <w:sz w:val="24"/>
                </w:rPr>
                <w:t>9</w:t>
              </w:r>
              <w:r w:rsidR="00AE189B" w:rsidRPr="00AE189B">
                <w:rPr>
                  <w:rFonts w:ascii="宋体" w:hAnsi="宋体" w:cs="宋体" w:hint="eastAsia"/>
                  <w:kern w:val="0"/>
                  <w:sz w:val="24"/>
                </w:rPr>
                <w:t>月</w:t>
              </w:r>
              <w:r w:rsidR="00B74F5D">
                <w:rPr>
                  <w:rFonts w:ascii="宋体" w:hAnsi="宋体" w:cs="宋体" w:hint="eastAsia"/>
                  <w:kern w:val="0"/>
                  <w:sz w:val="24"/>
                </w:rPr>
                <w:t>14</w:t>
              </w:r>
              <w:r w:rsidR="00AE189B" w:rsidRPr="00AE189B">
                <w:rPr>
                  <w:rFonts w:ascii="宋体" w:hAnsi="宋体" w:cs="宋体" w:hint="eastAsia"/>
                  <w:kern w:val="0"/>
                  <w:sz w:val="24"/>
                </w:rPr>
                <w:t>日15：00至2015年</w:t>
              </w:r>
              <w:r w:rsidR="00B74F5D">
                <w:rPr>
                  <w:rFonts w:ascii="宋体" w:hAnsi="宋体" w:cs="宋体" w:hint="eastAsia"/>
                  <w:kern w:val="0"/>
                  <w:sz w:val="24"/>
                </w:rPr>
                <w:t>9</w:t>
              </w:r>
              <w:r w:rsidR="00AE189B" w:rsidRPr="00AE189B">
                <w:rPr>
                  <w:rFonts w:ascii="宋体" w:hAnsi="宋体" w:cs="宋体" w:hint="eastAsia"/>
                  <w:kern w:val="0"/>
                  <w:sz w:val="24"/>
                </w:rPr>
                <w:t>月</w:t>
              </w:r>
              <w:r w:rsidR="00B74F5D">
                <w:rPr>
                  <w:rFonts w:ascii="宋体" w:hAnsi="宋体" w:cs="宋体" w:hint="eastAsia"/>
                  <w:kern w:val="0"/>
                  <w:sz w:val="24"/>
                </w:rPr>
                <w:t>15</w:t>
              </w:r>
              <w:r w:rsidR="00AE189B" w:rsidRPr="00AE189B">
                <w:rPr>
                  <w:rFonts w:ascii="宋体" w:hAnsi="宋体" w:cs="宋体" w:hint="eastAsia"/>
                  <w:kern w:val="0"/>
                  <w:sz w:val="24"/>
                </w:rPr>
                <w:t>日15：00。</w:t>
              </w:r>
            </w:sdtContent>
          </w:sdt>
        </w:p>
      </w:sdtContent>
    </w:sdt>
    <w:p w:rsidR="00984271" w:rsidRDefault="0058027A" w:rsidP="003D0BA4">
      <w:pPr>
        <w:pStyle w:val="2"/>
        <w:keepNext w:val="0"/>
        <w:keepLines w:val="0"/>
        <w:numPr>
          <w:ilvl w:val="0"/>
          <w:numId w:val="12"/>
        </w:numPr>
        <w:spacing w:line="360" w:lineRule="auto"/>
        <w:rPr>
          <w:b w:val="0"/>
          <w:kern w:val="0"/>
          <w:sz w:val="24"/>
          <w:szCs w:val="24"/>
        </w:rPr>
      </w:pPr>
      <w:r>
        <w:rPr>
          <w:rFonts w:hint="eastAsia"/>
          <w:b w:val="0"/>
          <w:kern w:val="0"/>
          <w:sz w:val="24"/>
          <w:szCs w:val="24"/>
        </w:rPr>
        <w:t>融资融券、转融通、约定购回业务账户和沪股通投资者的投票程序</w:t>
      </w:r>
    </w:p>
    <w:p w:rsidR="00984271" w:rsidRDefault="0058027A" w:rsidP="003D0BA4">
      <w:pPr>
        <w:pStyle w:val="a5"/>
        <w:widowControl/>
        <w:spacing w:beforeLines="50" w:before="156" w:line="360" w:lineRule="auto"/>
        <w:ind w:leftChars="200" w:left="420" w:firstLine="480"/>
        <w:jc w:val="left"/>
        <w:rPr>
          <w:rFonts w:ascii="宋体" w:hAnsi="宋体" w:cs="宋体"/>
          <w:kern w:val="0"/>
          <w:sz w:val="24"/>
          <w:szCs w:val="24"/>
        </w:rPr>
      </w:pPr>
      <w:r>
        <w:rPr>
          <w:rFonts w:ascii="宋体" w:hAnsi="宋体" w:cs="宋体" w:hint="eastAsia"/>
          <w:kern w:val="0"/>
          <w:sz w:val="24"/>
          <w:szCs w:val="24"/>
        </w:rPr>
        <w:t>涉及融资融券、转融通业务、约定购回业务相关账户以及沪股通投资者的投票，应按照《上海证券交易所上市公司股东大会网络投票实施细则》等有关规定执行。</w:t>
      </w:r>
    </w:p>
    <w:sdt>
      <w:sdtPr>
        <w:rPr>
          <w:rFonts w:asciiTheme="minorHAnsi" w:eastAsiaTheme="minorEastAsia" w:hAnsiTheme="minorHAnsi" w:cstheme="minorBidi" w:hint="eastAsia"/>
          <w:b w:val="0"/>
          <w:bCs w:val="0"/>
          <w:kern w:val="0"/>
          <w:sz w:val="24"/>
          <w:szCs w:val="24"/>
        </w:rPr>
        <w:tag w:val="_GBC_da7605f4a3d74e33805b40c1b109f81b"/>
        <w:id w:val="28406945"/>
        <w:lock w:val="sdtLocked"/>
        <w:placeholder>
          <w:docPart w:val="GBC22222222222222222222222222222"/>
        </w:placeholder>
      </w:sdtPr>
      <w:sdtEndPr>
        <w:rPr>
          <w:rFonts w:hint="default"/>
          <w:kern w:val="2"/>
          <w:sz w:val="21"/>
          <w:szCs w:val="22"/>
        </w:rPr>
      </w:sdtEndPr>
      <w:sdtContent>
        <w:p w:rsidR="00984271" w:rsidRDefault="0058027A" w:rsidP="003D0BA4">
          <w:pPr>
            <w:pStyle w:val="2"/>
            <w:keepNext w:val="0"/>
            <w:keepLines w:val="0"/>
            <w:numPr>
              <w:ilvl w:val="0"/>
              <w:numId w:val="12"/>
            </w:numPr>
            <w:spacing w:line="360" w:lineRule="auto"/>
            <w:rPr>
              <w:b w:val="0"/>
              <w:kern w:val="0"/>
              <w:sz w:val="24"/>
              <w:szCs w:val="24"/>
            </w:rPr>
          </w:pPr>
          <w:r>
            <w:rPr>
              <w:rFonts w:hint="eastAsia"/>
              <w:b w:val="0"/>
              <w:kern w:val="0"/>
              <w:sz w:val="24"/>
              <w:szCs w:val="24"/>
            </w:rPr>
            <w:t>涉及公开征集股东投票权</w:t>
          </w:r>
        </w:p>
        <w:p w:rsidR="00984271" w:rsidRDefault="004C3225" w:rsidP="003D0BA4">
          <w:pPr>
            <w:spacing w:line="360" w:lineRule="auto"/>
          </w:pPr>
          <w:sdt>
            <w:sdtPr>
              <w:rPr>
                <w:rFonts w:asciiTheme="minorEastAsia" w:hAnsiTheme="minorEastAsia"/>
                <w:sz w:val="24"/>
                <w:szCs w:val="24"/>
              </w:rPr>
              <w:alias w:val="投票方式涉及征集投票权情况"/>
              <w:tag w:val="_GBC_933b968be7fb443e9034a38ab8d7b422"/>
              <w:id w:val="7111290"/>
              <w:lock w:val="sdtLocked"/>
              <w:placeholder>
                <w:docPart w:val="GBC22222222222222222222222222222"/>
              </w:placeholder>
            </w:sdtPr>
            <w:sdtEndPr/>
            <w:sdtContent>
              <w:r w:rsidR="00AE189B">
                <w:rPr>
                  <w:rFonts w:asciiTheme="minorEastAsia" w:hAnsiTheme="minorEastAsia" w:hint="eastAsia"/>
                  <w:sz w:val="24"/>
                  <w:szCs w:val="24"/>
                </w:rPr>
                <w:t>不适用</w:t>
              </w:r>
            </w:sdtContent>
          </w:sdt>
        </w:p>
      </w:sdtContent>
    </w:sdt>
    <w:p w:rsidR="00984271" w:rsidRDefault="0058027A" w:rsidP="003D0BA4">
      <w:pPr>
        <w:pStyle w:val="1"/>
        <w:keepNext w:val="0"/>
        <w:keepLines w:val="0"/>
        <w:numPr>
          <w:ilvl w:val="0"/>
          <w:numId w:val="3"/>
        </w:numPr>
        <w:spacing w:line="240" w:lineRule="auto"/>
        <w:rPr>
          <w:kern w:val="0"/>
          <w:sz w:val="24"/>
          <w:szCs w:val="24"/>
        </w:rPr>
      </w:pPr>
      <w:r>
        <w:rPr>
          <w:rFonts w:ascii="Calibri" w:eastAsia="宋体" w:hAnsi="Calibri" w:cs="Times New Roman" w:hint="eastAsia"/>
          <w:kern w:val="0"/>
          <w:sz w:val="24"/>
          <w:szCs w:val="24"/>
        </w:rPr>
        <w:t>会议审议事项</w:t>
      </w:r>
    </w:p>
    <w:p w:rsidR="00984271" w:rsidRDefault="0058027A" w:rsidP="003D0BA4">
      <w:pPr>
        <w:pStyle w:val="a5"/>
        <w:spacing w:line="276" w:lineRule="auto"/>
        <w:ind w:left="420" w:firstLineChars="0" w:firstLine="0"/>
        <w:rPr>
          <w:sz w:val="24"/>
          <w:szCs w:val="24"/>
        </w:rPr>
      </w:pPr>
      <w:r>
        <w:rPr>
          <w:rFonts w:hint="eastAsia"/>
          <w:sz w:val="24"/>
          <w:szCs w:val="24"/>
        </w:rPr>
        <w:t>本次股东大会审议议案及投票股东类型</w:t>
      </w:r>
    </w:p>
    <w:sdt>
      <w:sdtPr>
        <w:tag w:val="_GBC_6cf3d47a280c46a8a6a3d32688139c81"/>
        <w:id w:val="1191302"/>
        <w:lock w:val="sdtLocked"/>
        <w:placeholder>
          <w:docPart w:val="GBC22222222222222222222222222222"/>
        </w:placeholder>
      </w:sdtPr>
      <w:sdtEndPr>
        <w:rPr>
          <w:rFonts w:hint="eastAsia"/>
        </w:rPr>
      </w:sdtEndPr>
      <w:sdtContent>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
            <w:gridCol w:w="4949"/>
            <w:gridCol w:w="2725"/>
          </w:tblGrid>
          <w:tr w:rsidR="006641EA" w:rsidTr="00561821">
            <w:trPr>
              <w:trHeight w:val="445"/>
            </w:trPr>
            <w:tc>
              <w:tcPr>
                <w:tcW w:w="939" w:type="dxa"/>
                <w:vMerge w:val="restart"/>
                <w:vAlign w:val="center"/>
              </w:tcPr>
              <w:p w:rsidR="006641EA" w:rsidRDefault="006641EA" w:rsidP="00561821">
                <w:pPr>
                  <w:jc w:val="center"/>
                  <w:rPr>
                    <w:sz w:val="24"/>
                  </w:rPr>
                </w:pPr>
                <w:r>
                  <w:rPr>
                    <w:rFonts w:hint="eastAsia"/>
                    <w:sz w:val="24"/>
                  </w:rPr>
                  <w:t>序号</w:t>
                </w:r>
              </w:p>
            </w:tc>
            <w:tc>
              <w:tcPr>
                <w:tcW w:w="4948" w:type="dxa"/>
                <w:vMerge w:val="restart"/>
                <w:vAlign w:val="center"/>
              </w:tcPr>
              <w:p w:rsidR="006641EA" w:rsidRDefault="006641EA" w:rsidP="00561821">
                <w:pPr>
                  <w:jc w:val="center"/>
                  <w:rPr>
                    <w:sz w:val="24"/>
                  </w:rPr>
                </w:pPr>
                <w:r>
                  <w:rPr>
                    <w:rFonts w:hint="eastAsia"/>
                    <w:sz w:val="24"/>
                  </w:rPr>
                  <w:t>议案名称</w:t>
                </w:r>
              </w:p>
            </w:tc>
            <w:tc>
              <w:tcPr>
                <w:tcW w:w="2724" w:type="dxa"/>
                <w:vAlign w:val="center"/>
              </w:tcPr>
              <w:p w:rsidR="006641EA" w:rsidRDefault="006641EA" w:rsidP="00561821">
                <w:pPr>
                  <w:jc w:val="center"/>
                  <w:rPr>
                    <w:sz w:val="24"/>
                  </w:rPr>
                </w:pPr>
                <w:r>
                  <w:rPr>
                    <w:rFonts w:hint="eastAsia"/>
                    <w:sz w:val="24"/>
                  </w:rPr>
                  <w:t>投票股东类型</w:t>
                </w:r>
              </w:p>
            </w:tc>
          </w:tr>
          <w:tr w:rsidR="006641EA" w:rsidTr="00561821">
            <w:trPr>
              <w:trHeight w:val="468"/>
            </w:trPr>
            <w:tc>
              <w:tcPr>
                <w:tcW w:w="939" w:type="dxa"/>
                <w:vMerge/>
              </w:tcPr>
              <w:p w:rsidR="006641EA" w:rsidRDefault="006641EA" w:rsidP="00561821">
                <w:pPr>
                  <w:rPr>
                    <w:sz w:val="24"/>
                  </w:rPr>
                </w:pPr>
              </w:p>
            </w:tc>
            <w:tc>
              <w:tcPr>
                <w:tcW w:w="4948" w:type="dxa"/>
                <w:vMerge/>
              </w:tcPr>
              <w:p w:rsidR="006641EA" w:rsidRDefault="006641EA" w:rsidP="00561821">
                <w:pPr>
                  <w:rPr>
                    <w:sz w:val="24"/>
                  </w:rPr>
                </w:pPr>
              </w:p>
            </w:tc>
            <w:tc>
              <w:tcPr>
                <w:tcW w:w="2724" w:type="dxa"/>
                <w:vAlign w:val="center"/>
              </w:tcPr>
              <w:p w:rsidR="006641EA" w:rsidRDefault="006641EA" w:rsidP="00561821">
                <w:pPr>
                  <w:jc w:val="center"/>
                  <w:rPr>
                    <w:sz w:val="24"/>
                  </w:rPr>
                </w:pPr>
                <w:r>
                  <w:rPr>
                    <w:rFonts w:hint="eastAsia"/>
                    <w:sz w:val="24"/>
                  </w:rPr>
                  <w:t>A</w:t>
                </w:r>
                <w:r>
                  <w:rPr>
                    <w:rFonts w:hint="eastAsia"/>
                    <w:sz w:val="24"/>
                  </w:rPr>
                  <w:t>股股东</w:t>
                </w:r>
              </w:p>
            </w:tc>
          </w:tr>
          <w:tr w:rsidR="006641EA" w:rsidTr="00561821">
            <w:tc>
              <w:tcPr>
                <w:tcW w:w="8611" w:type="dxa"/>
                <w:gridSpan w:val="3"/>
              </w:tcPr>
              <w:p w:rsidR="006641EA" w:rsidRDefault="004C3225" w:rsidP="00561821">
                <w:pPr>
                  <w:jc w:val="left"/>
                  <w:rPr>
                    <w:sz w:val="24"/>
                    <w:szCs w:val="24"/>
                  </w:rPr>
                </w:pPr>
                <w:sdt>
                  <w:sdtPr>
                    <w:rPr>
                      <w:rFonts w:hint="eastAsia"/>
                      <w:sz w:val="24"/>
                      <w:szCs w:val="24"/>
                    </w:rPr>
                    <w:tag w:val="_GBC_21226f34f96047cd91dc81234986cb89"/>
                    <w:id w:val="2058050156"/>
                    <w:lock w:val="sdtLocked"/>
                  </w:sdtPr>
                  <w:sdtEndPr/>
                  <w:sdtContent>
                    <w:r w:rsidR="006641EA" w:rsidRPr="00B40FA5">
                      <w:rPr>
                        <w:rFonts w:hint="eastAsia"/>
                        <w:b/>
                        <w:sz w:val="24"/>
                        <w:szCs w:val="24"/>
                      </w:rPr>
                      <w:t>非累积投票议案</w:t>
                    </w:r>
                  </w:sdtContent>
                </w:sdt>
              </w:p>
            </w:tc>
          </w:tr>
          <w:sdt>
            <w:sdtPr>
              <w:rPr>
                <w:sz w:val="24"/>
              </w:rPr>
              <w:alias w:val="审议听取的议案和报告"/>
              <w:tag w:val="_GBC_7d99c1a5acb64173a253cfcdefba2671"/>
              <w:id w:val="-1504352026"/>
              <w:lock w:val="sdtLocked"/>
            </w:sdtPr>
            <w:sdtEndPr>
              <w:rPr>
                <w:rFonts w:asciiTheme="minorEastAsia" w:hAnsiTheme="minorEastAsia"/>
                <w:szCs w:val="24"/>
              </w:rPr>
            </w:sdtEndPr>
            <w:sdtContent>
              <w:tr w:rsidR="006641EA" w:rsidTr="00561821">
                <w:sdt>
                  <w:sdtPr>
                    <w:rPr>
                      <w:sz w:val="24"/>
                    </w:rPr>
                    <w:alias w:val="审议听取的议案和报告_议案和报告的序号"/>
                    <w:tag w:val="_GBC_84546a6090c442c0ac1c3f3ae71734f5"/>
                    <w:id w:val="1224565724"/>
                    <w:lock w:val="sdtLocked"/>
                  </w:sdtPr>
                  <w:sdtEndPr/>
                  <w:sdtContent>
                    <w:tc>
                      <w:tcPr>
                        <w:tcW w:w="939" w:type="dxa"/>
                      </w:tcPr>
                      <w:p w:rsidR="006641EA" w:rsidRDefault="006641EA" w:rsidP="00561821">
                        <w:pPr>
                          <w:rPr>
                            <w:sz w:val="24"/>
                          </w:rPr>
                        </w:pPr>
                        <w:r>
                          <w:rPr>
                            <w:rFonts w:hint="eastAsia"/>
                            <w:sz w:val="24"/>
                          </w:rPr>
                          <w:t>1</w:t>
                        </w:r>
                      </w:p>
                    </w:tc>
                  </w:sdtContent>
                </w:sdt>
                <w:sdt>
                  <w:sdtPr>
                    <w:rPr>
                      <w:sz w:val="24"/>
                    </w:rPr>
                    <w:alias w:val="审议听取的议案和报告_议案和报告名称"/>
                    <w:tag w:val="_GBC_2d47efd670c5406fafca7da025f5f537"/>
                    <w:id w:val="1004942015"/>
                    <w:lock w:val="sdtLocked"/>
                  </w:sdtPr>
                  <w:sdtEndPr/>
                  <w:sdtContent>
                    <w:tc>
                      <w:tcPr>
                        <w:tcW w:w="4948" w:type="dxa"/>
                      </w:tcPr>
                      <w:p w:rsidR="006641EA" w:rsidRDefault="006641EA" w:rsidP="00561821">
                        <w:pPr>
                          <w:rPr>
                            <w:sz w:val="24"/>
                          </w:rPr>
                        </w:pPr>
                        <w:r w:rsidRPr="00AE189B">
                          <w:rPr>
                            <w:rFonts w:hint="eastAsia"/>
                            <w:sz w:val="24"/>
                          </w:rPr>
                          <w:t>江苏吴中实业股份有限公司关于修改公司利润分配政策的议案</w:t>
                        </w:r>
                      </w:p>
                    </w:tc>
                  </w:sdtContent>
                </w:sdt>
                <w:sdt>
                  <w:sdtPr>
                    <w:rPr>
                      <w:rFonts w:asciiTheme="minorEastAsia" w:hAnsiTheme="minorEastAsia"/>
                      <w:sz w:val="24"/>
                      <w:szCs w:val="24"/>
                    </w:rPr>
                    <w:alias w:val="审议议案_投票对象是否是A股股东"/>
                    <w:tag w:val="_GBC_cb20e7b207234f878d35369b3210f6ca"/>
                    <w:id w:val="669293425"/>
                    <w:lock w:val="sdtLocked"/>
                    <w:comboBox>
                      <w:listItem w:displayText="√" w:value="√"/>
                    </w:comboBox>
                  </w:sdtPr>
                  <w:sdtEndPr/>
                  <w:sdtContent>
                    <w:tc>
                      <w:tcPr>
                        <w:tcW w:w="2724" w:type="dxa"/>
                      </w:tcPr>
                      <w:p w:rsidR="006641EA" w:rsidRDefault="006641EA" w:rsidP="00561821">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sz w:val="24"/>
              </w:rPr>
              <w:alias w:val="审议听取的议案和报告"/>
              <w:tag w:val="_GBC_7d99c1a5acb64173a253cfcdefba2671"/>
              <w:id w:val="-1210343409"/>
              <w:lock w:val="sdtLocked"/>
            </w:sdtPr>
            <w:sdtEndPr>
              <w:rPr>
                <w:rFonts w:asciiTheme="minorEastAsia" w:hAnsiTheme="minorEastAsia"/>
                <w:szCs w:val="24"/>
              </w:rPr>
            </w:sdtEndPr>
            <w:sdtContent>
              <w:tr w:rsidR="006641EA" w:rsidTr="00561821">
                <w:sdt>
                  <w:sdtPr>
                    <w:rPr>
                      <w:sz w:val="24"/>
                    </w:rPr>
                    <w:alias w:val="审议听取的议案和报告_议案和报告的序号"/>
                    <w:tag w:val="_GBC_84546a6090c442c0ac1c3f3ae71734f5"/>
                    <w:id w:val="-1970968916"/>
                    <w:lock w:val="sdtLocked"/>
                    <w:text/>
                  </w:sdtPr>
                  <w:sdtEndPr/>
                  <w:sdtContent>
                    <w:tc>
                      <w:tcPr>
                        <w:tcW w:w="939" w:type="dxa"/>
                      </w:tcPr>
                      <w:p w:rsidR="006641EA" w:rsidRDefault="006641EA" w:rsidP="00561821">
                        <w:pPr>
                          <w:rPr>
                            <w:sz w:val="24"/>
                          </w:rPr>
                        </w:pPr>
                        <w:r>
                          <w:rPr>
                            <w:rFonts w:hint="eastAsia"/>
                            <w:sz w:val="24"/>
                          </w:rPr>
                          <w:t>2</w:t>
                        </w:r>
                      </w:p>
                    </w:tc>
                  </w:sdtContent>
                </w:sdt>
                <w:sdt>
                  <w:sdtPr>
                    <w:rPr>
                      <w:sz w:val="24"/>
                    </w:rPr>
                    <w:alias w:val="审议听取的议案和报告_议案和报告名称"/>
                    <w:tag w:val="_GBC_2d47efd670c5406fafca7da025f5f537"/>
                    <w:id w:val="810600690"/>
                    <w:lock w:val="sdtLocked"/>
                    <w:text/>
                  </w:sdtPr>
                  <w:sdtEndPr/>
                  <w:sdtContent>
                    <w:tc>
                      <w:tcPr>
                        <w:tcW w:w="4948" w:type="dxa"/>
                      </w:tcPr>
                      <w:p w:rsidR="006641EA" w:rsidRDefault="006641EA" w:rsidP="00561821">
                        <w:pPr>
                          <w:rPr>
                            <w:sz w:val="24"/>
                          </w:rPr>
                        </w:pPr>
                        <w:r w:rsidRPr="00AE189B">
                          <w:rPr>
                            <w:rFonts w:hint="eastAsia"/>
                            <w:sz w:val="24"/>
                          </w:rPr>
                          <w:t>江苏吴中实业股份有限公司关于修改公司《章程》部分条款的议案</w:t>
                        </w:r>
                      </w:p>
                    </w:tc>
                  </w:sdtContent>
                </w:sdt>
                <w:sdt>
                  <w:sdtPr>
                    <w:rPr>
                      <w:rFonts w:asciiTheme="minorEastAsia" w:hAnsiTheme="minorEastAsia"/>
                      <w:sz w:val="24"/>
                      <w:szCs w:val="24"/>
                    </w:rPr>
                    <w:alias w:val="审议议案_投票对象是否是A股股东"/>
                    <w:tag w:val="_GBC_cb20e7b207234f878d35369b3210f6ca"/>
                    <w:id w:val="1287011772"/>
                    <w:lock w:val="sdtLocked"/>
                    <w:comboBox>
                      <w:listItem w:displayText="√" w:value="√"/>
                    </w:comboBox>
                  </w:sdtPr>
                  <w:sdtEndPr/>
                  <w:sdtContent>
                    <w:tc>
                      <w:tcPr>
                        <w:tcW w:w="2724" w:type="dxa"/>
                      </w:tcPr>
                      <w:p w:rsidR="006641EA" w:rsidRDefault="006641EA" w:rsidP="00561821">
                        <w:pPr>
                          <w:jc w:val="center"/>
                          <w:rPr>
                            <w:rFonts w:asciiTheme="minorEastAsia" w:hAnsiTheme="minorEastAsia"/>
                            <w:sz w:val="24"/>
                            <w:szCs w:val="24"/>
                          </w:rPr>
                        </w:pPr>
                        <w:r>
                          <w:rPr>
                            <w:rFonts w:asciiTheme="minorEastAsia" w:hAnsiTheme="minorEastAsia"/>
                            <w:sz w:val="24"/>
                            <w:szCs w:val="24"/>
                          </w:rPr>
                          <w:t>√</w:t>
                        </w:r>
                      </w:p>
                    </w:tc>
                  </w:sdtContent>
                </w:sdt>
              </w:tr>
            </w:sdtContent>
          </w:sdt>
          <w:sdt>
            <w:sdtPr>
              <w:rPr>
                <w:sz w:val="24"/>
              </w:rPr>
              <w:alias w:val="审议听取的议案和报告"/>
              <w:tag w:val="_GBC_7d99c1a5acb64173a253cfcdefba2671"/>
              <w:id w:val="1661502773"/>
              <w:lock w:val="sdtLocked"/>
            </w:sdtPr>
            <w:sdtEndPr>
              <w:rPr>
                <w:rFonts w:asciiTheme="minorEastAsia" w:hAnsiTheme="minorEastAsia"/>
                <w:szCs w:val="24"/>
              </w:rPr>
            </w:sdtEndPr>
            <w:sdtContent>
              <w:tr w:rsidR="006641EA" w:rsidRPr="006641EA" w:rsidTr="00561821">
                <w:sdt>
                  <w:sdtPr>
                    <w:rPr>
                      <w:sz w:val="24"/>
                    </w:rPr>
                    <w:alias w:val="审议听取的议案和报告_议案和报告的序号"/>
                    <w:tag w:val="_GBC_84546a6090c442c0ac1c3f3ae71734f5"/>
                    <w:id w:val="2080625110"/>
                    <w:lock w:val="sdtLocked"/>
                    <w:text/>
                  </w:sdtPr>
                  <w:sdtEndPr/>
                  <w:sdtContent>
                    <w:tc>
                      <w:tcPr>
                        <w:tcW w:w="939" w:type="dxa"/>
                      </w:tcPr>
                      <w:p w:rsidR="006641EA" w:rsidRDefault="006641EA" w:rsidP="006641EA">
                        <w:pPr>
                          <w:rPr>
                            <w:sz w:val="24"/>
                          </w:rPr>
                        </w:pPr>
                        <w:r>
                          <w:rPr>
                            <w:rFonts w:hint="eastAsia"/>
                            <w:sz w:val="24"/>
                          </w:rPr>
                          <w:t>3</w:t>
                        </w:r>
                      </w:p>
                    </w:tc>
                  </w:sdtContent>
                </w:sdt>
                <w:sdt>
                  <w:sdtPr>
                    <w:rPr>
                      <w:sz w:val="24"/>
                    </w:rPr>
                    <w:alias w:val="审议听取的议案和报告_议案和报告名称"/>
                    <w:tag w:val="_GBC_2d47efd670c5406fafca7da025f5f537"/>
                    <w:id w:val="294491673"/>
                    <w:lock w:val="sdtLocked"/>
                    <w:text/>
                  </w:sdtPr>
                  <w:sdtEndPr/>
                  <w:sdtContent>
                    <w:tc>
                      <w:tcPr>
                        <w:tcW w:w="4948" w:type="dxa"/>
                      </w:tcPr>
                      <w:p w:rsidR="006641EA" w:rsidRDefault="00B97B2A" w:rsidP="00E643CA">
                        <w:pPr>
                          <w:rPr>
                            <w:sz w:val="24"/>
                          </w:rPr>
                        </w:pPr>
                        <w:r w:rsidRPr="00B97B2A">
                          <w:rPr>
                            <w:rFonts w:hint="eastAsia"/>
                            <w:sz w:val="24"/>
                          </w:rPr>
                          <w:t>关于公司以</w:t>
                        </w:r>
                        <w:r w:rsidR="00E643CA">
                          <w:rPr>
                            <w:rFonts w:hint="eastAsia"/>
                            <w:sz w:val="24"/>
                          </w:rPr>
                          <w:t>部分</w:t>
                        </w:r>
                        <w:r w:rsidRPr="00B97B2A">
                          <w:rPr>
                            <w:rFonts w:hint="eastAsia"/>
                            <w:sz w:val="24"/>
                          </w:rPr>
                          <w:t>资产作为抵押向银行融资的议案</w:t>
                        </w:r>
                      </w:p>
                    </w:tc>
                  </w:sdtContent>
                </w:sdt>
                <w:sdt>
                  <w:sdtPr>
                    <w:rPr>
                      <w:rFonts w:asciiTheme="minorEastAsia" w:hAnsiTheme="minorEastAsia"/>
                      <w:sz w:val="24"/>
                      <w:szCs w:val="24"/>
                    </w:rPr>
                    <w:alias w:val="审议议案_投票对象是否是A股股东"/>
                    <w:tag w:val="_GBC_cb20e7b207234f878d35369b3210f6ca"/>
                    <w:id w:val="109243797"/>
                    <w:lock w:val="sdtLocked"/>
                    <w:comboBox>
                      <w:listItem w:displayText="√" w:value="√"/>
                    </w:comboBox>
                  </w:sdtPr>
                  <w:sdtEndPr/>
                  <w:sdtContent>
                    <w:tc>
                      <w:tcPr>
                        <w:tcW w:w="2724" w:type="dxa"/>
                      </w:tcPr>
                      <w:p w:rsidR="006641EA" w:rsidRDefault="006641EA" w:rsidP="00561821">
                        <w:pPr>
                          <w:jc w:val="center"/>
                          <w:rPr>
                            <w:rFonts w:asciiTheme="minorEastAsia" w:hAnsiTheme="minorEastAsia"/>
                            <w:sz w:val="24"/>
                            <w:szCs w:val="24"/>
                          </w:rPr>
                        </w:pPr>
                        <w:r>
                          <w:rPr>
                            <w:rFonts w:asciiTheme="minorEastAsia" w:hAnsiTheme="minorEastAsia"/>
                            <w:sz w:val="24"/>
                            <w:szCs w:val="24"/>
                          </w:rPr>
                          <w:t>√</w:t>
                        </w:r>
                      </w:p>
                    </w:tc>
                  </w:sdtContent>
                </w:sdt>
              </w:tr>
            </w:sdtContent>
          </w:sdt>
        </w:tbl>
        <w:p w:rsidR="00984271" w:rsidRPr="006641EA" w:rsidRDefault="004C3225" w:rsidP="006641EA"/>
      </w:sdtContent>
    </w:sdt>
    <w:sdt>
      <w:sdtPr>
        <w:rPr>
          <w:rFonts w:hint="eastAsia"/>
          <w:sz w:val="24"/>
          <w:szCs w:val="24"/>
        </w:rPr>
        <w:tag w:val="_GBC_a23ff324de1841a58bae436170a1cae3"/>
        <w:id w:val="2629939"/>
        <w:lock w:val="sdtLocked"/>
        <w:placeholder>
          <w:docPart w:val="GBC22222222222222222222222222222"/>
        </w:placeholder>
      </w:sdtPr>
      <w:sdtEndPr>
        <w:rPr>
          <w:sz w:val="21"/>
          <w:szCs w:val="22"/>
        </w:rPr>
      </w:sdtEndPr>
      <w:sdtContent>
        <w:p w:rsidR="00984271" w:rsidRDefault="0058027A" w:rsidP="003D0BA4">
          <w:pPr>
            <w:pStyle w:val="a5"/>
            <w:numPr>
              <w:ilvl w:val="0"/>
              <w:numId w:val="14"/>
            </w:numPr>
            <w:spacing w:line="360" w:lineRule="auto"/>
            <w:ind w:firstLineChars="0"/>
            <w:rPr>
              <w:sz w:val="24"/>
              <w:szCs w:val="24"/>
            </w:rPr>
          </w:pPr>
          <w:r>
            <w:rPr>
              <w:rFonts w:hint="eastAsia"/>
              <w:sz w:val="24"/>
              <w:szCs w:val="24"/>
            </w:rPr>
            <w:t>各议案已披露的时间和披露媒体</w:t>
          </w:r>
        </w:p>
        <w:p w:rsidR="00984271" w:rsidRPr="003D0BA4" w:rsidRDefault="004C3225" w:rsidP="003D0BA4">
          <w:pPr>
            <w:pStyle w:val="a5"/>
            <w:spacing w:line="360" w:lineRule="auto"/>
            <w:ind w:left="360" w:firstLine="480"/>
            <w:rPr>
              <w:sz w:val="24"/>
              <w:szCs w:val="24"/>
            </w:rPr>
          </w:pPr>
          <w:sdt>
            <w:sdtPr>
              <w:rPr>
                <w:sz w:val="24"/>
                <w:szCs w:val="24"/>
              </w:rPr>
              <w:alias w:val="各议案已披露的时间和披露媒体"/>
              <w:tag w:val="_GBC_5f770f1b9bb34342b927bc1660327062"/>
              <w:id w:val="2629917"/>
              <w:lock w:val="sdtLocked"/>
              <w:placeholder>
                <w:docPart w:val="GBC22222222222222222222222222222"/>
              </w:placeholder>
            </w:sdtPr>
            <w:sdtEndPr/>
            <w:sdtContent>
              <w:r w:rsidR="00AE189B" w:rsidRPr="00AE189B">
                <w:rPr>
                  <w:rFonts w:hint="eastAsia"/>
                  <w:sz w:val="24"/>
                  <w:szCs w:val="24"/>
                </w:rPr>
                <w:t>上述相关议案已经</w:t>
              </w:r>
              <w:r w:rsidR="00AE189B" w:rsidRPr="00AE189B">
                <w:rPr>
                  <w:rFonts w:hint="eastAsia"/>
                  <w:sz w:val="24"/>
                  <w:szCs w:val="24"/>
                </w:rPr>
                <w:t>2015</w:t>
              </w:r>
              <w:r w:rsidR="00AE189B" w:rsidRPr="00AE189B">
                <w:rPr>
                  <w:rFonts w:hint="eastAsia"/>
                  <w:sz w:val="24"/>
                  <w:szCs w:val="24"/>
                </w:rPr>
                <w:t>年</w:t>
              </w:r>
              <w:r w:rsidR="006641EA">
                <w:rPr>
                  <w:rFonts w:hint="eastAsia"/>
                  <w:sz w:val="24"/>
                  <w:szCs w:val="24"/>
                </w:rPr>
                <w:t>8</w:t>
              </w:r>
              <w:r w:rsidR="00AE189B" w:rsidRPr="00AE189B">
                <w:rPr>
                  <w:rFonts w:hint="eastAsia"/>
                  <w:sz w:val="24"/>
                  <w:szCs w:val="24"/>
                </w:rPr>
                <w:t>月</w:t>
              </w:r>
              <w:r w:rsidR="006641EA">
                <w:rPr>
                  <w:rFonts w:hint="eastAsia"/>
                  <w:sz w:val="24"/>
                  <w:szCs w:val="24"/>
                </w:rPr>
                <w:t>24</w:t>
              </w:r>
              <w:r w:rsidR="00AE189B" w:rsidRPr="00AE189B">
                <w:rPr>
                  <w:rFonts w:hint="eastAsia"/>
                  <w:sz w:val="24"/>
                  <w:szCs w:val="24"/>
                </w:rPr>
                <w:t>日公司召开的第八届董事会</w:t>
              </w:r>
              <w:r w:rsidR="006641EA">
                <w:rPr>
                  <w:rFonts w:hint="eastAsia"/>
                  <w:sz w:val="24"/>
                  <w:szCs w:val="24"/>
                </w:rPr>
                <w:t>第</w:t>
              </w:r>
              <w:r w:rsidR="003938E6">
                <w:rPr>
                  <w:rFonts w:hint="eastAsia"/>
                  <w:sz w:val="24"/>
                  <w:szCs w:val="24"/>
                </w:rPr>
                <w:t>三</w:t>
              </w:r>
              <w:r w:rsidR="006641EA">
                <w:rPr>
                  <w:rFonts w:hint="eastAsia"/>
                  <w:sz w:val="24"/>
                  <w:szCs w:val="24"/>
                </w:rPr>
                <w:t>次会议</w:t>
              </w:r>
              <w:r w:rsidR="00AE189B" w:rsidRPr="00AE189B">
                <w:rPr>
                  <w:rFonts w:hint="eastAsia"/>
                  <w:sz w:val="24"/>
                  <w:szCs w:val="24"/>
                </w:rPr>
                <w:t>审议通过，其中议案</w:t>
              </w:r>
              <w:r w:rsidR="00AE189B">
                <w:rPr>
                  <w:rFonts w:hint="eastAsia"/>
                  <w:sz w:val="24"/>
                  <w:szCs w:val="24"/>
                </w:rPr>
                <w:t>1</w:t>
              </w:r>
              <w:r w:rsidR="00AE189B" w:rsidRPr="00AE189B">
                <w:rPr>
                  <w:rFonts w:hint="eastAsia"/>
                  <w:sz w:val="24"/>
                  <w:szCs w:val="24"/>
                </w:rPr>
                <w:t>还经</w:t>
              </w:r>
              <w:r w:rsidR="00AE189B" w:rsidRPr="00AE189B">
                <w:rPr>
                  <w:rFonts w:hint="eastAsia"/>
                  <w:sz w:val="24"/>
                  <w:szCs w:val="24"/>
                </w:rPr>
                <w:t>2015</w:t>
              </w:r>
              <w:r w:rsidR="00AE189B" w:rsidRPr="00AE189B">
                <w:rPr>
                  <w:rFonts w:hint="eastAsia"/>
                  <w:sz w:val="24"/>
                  <w:szCs w:val="24"/>
                </w:rPr>
                <w:t>年</w:t>
              </w:r>
              <w:r w:rsidR="006641EA">
                <w:rPr>
                  <w:rFonts w:hint="eastAsia"/>
                  <w:sz w:val="24"/>
                  <w:szCs w:val="24"/>
                </w:rPr>
                <w:t>8</w:t>
              </w:r>
              <w:r w:rsidR="00AE189B" w:rsidRPr="00AE189B">
                <w:rPr>
                  <w:rFonts w:hint="eastAsia"/>
                  <w:sz w:val="24"/>
                  <w:szCs w:val="24"/>
                </w:rPr>
                <w:t>月</w:t>
              </w:r>
              <w:r w:rsidR="006641EA">
                <w:rPr>
                  <w:rFonts w:hint="eastAsia"/>
                  <w:sz w:val="24"/>
                  <w:szCs w:val="24"/>
                </w:rPr>
                <w:t>24</w:t>
              </w:r>
              <w:r w:rsidR="00AE189B" w:rsidRPr="00AE189B">
                <w:rPr>
                  <w:rFonts w:hint="eastAsia"/>
                  <w:sz w:val="24"/>
                  <w:szCs w:val="24"/>
                </w:rPr>
                <w:t>日公司召开的第八届监事会第</w:t>
              </w:r>
              <w:r w:rsidR="00AE189B">
                <w:rPr>
                  <w:rFonts w:hint="eastAsia"/>
                  <w:sz w:val="24"/>
                  <w:szCs w:val="24"/>
                </w:rPr>
                <w:t>三</w:t>
              </w:r>
              <w:r w:rsidR="00AE189B" w:rsidRPr="00AE189B">
                <w:rPr>
                  <w:rFonts w:hint="eastAsia"/>
                  <w:sz w:val="24"/>
                  <w:szCs w:val="24"/>
                </w:rPr>
                <w:t>次会议审议通过。相关公告已于</w:t>
              </w:r>
              <w:r w:rsidR="00AE189B" w:rsidRPr="00AE189B">
                <w:rPr>
                  <w:rFonts w:hint="eastAsia"/>
                  <w:sz w:val="24"/>
                  <w:szCs w:val="24"/>
                </w:rPr>
                <w:t>2015</w:t>
              </w:r>
              <w:r w:rsidR="00AE189B" w:rsidRPr="00AE189B">
                <w:rPr>
                  <w:rFonts w:hint="eastAsia"/>
                  <w:sz w:val="24"/>
                  <w:szCs w:val="24"/>
                </w:rPr>
                <w:t>年</w:t>
              </w:r>
              <w:r w:rsidR="006641EA">
                <w:rPr>
                  <w:rFonts w:hint="eastAsia"/>
                  <w:sz w:val="24"/>
                  <w:szCs w:val="24"/>
                </w:rPr>
                <w:t>8</w:t>
              </w:r>
              <w:r w:rsidR="00AE189B" w:rsidRPr="00AE189B">
                <w:rPr>
                  <w:rFonts w:hint="eastAsia"/>
                  <w:sz w:val="24"/>
                  <w:szCs w:val="24"/>
                </w:rPr>
                <w:t>月</w:t>
              </w:r>
              <w:r w:rsidR="006641EA">
                <w:rPr>
                  <w:rFonts w:hint="eastAsia"/>
                  <w:sz w:val="24"/>
                  <w:szCs w:val="24"/>
                </w:rPr>
                <w:t>26</w:t>
              </w:r>
              <w:r w:rsidR="00AE189B" w:rsidRPr="00AE189B">
                <w:rPr>
                  <w:rFonts w:hint="eastAsia"/>
                  <w:sz w:val="24"/>
                  <w:szCs w:val="24"/>
                </w:rPr>
                <w:t>日在《中国证券报》、《上海证券报》及上海证券交易所网站上进行了披露。</w:t>
              </w:r>
            </w:sdtContent>
          </w:sdt>
        </w:p>
      </w:sdtContent>
    </w:sdt>
    <w:sdt>
      <w:sdtPr>
        <w:rPr>
          <w:rFonts w:hint="eastAsia"/>
          <w:sz w:val="24"/>
          <w:szCs w:val="24"/>
        </w:rPr>
        <w:tag w:val="_GBC_978b08a2fbba41269627d52d0afd629d"/>
        <w:id w:val="2629940"/>
        <w:lock w:val="sdtLocked"/>
        <w:placeholder>
          <w:docPart w:val="GBC22222222222222222222222222222"/>
        </w:placeholder>
      </w:sdtPr>
      <w:sdtEndPr>
        <w:rPr>
          <w:rFonts w:hint="default"/>
          <w:sz w:val="21"/>
          <w:szCs w:val="22"/>
        </w:rPr>
      </w:sdtEndPr>
      <w:sdtContent>
        <w:p w:rsidR="00984271" w:rsidRPr="003D0BA4" w:rsidRDefault="0058027A" w:rsidP="003D0BA4">
          <w:pPr>
            <w:pStyle w:val="a5"/>
            <w:numPr>
              <w:ilvl w:val="0"/>
              <w:numId w:val="14"/>
            </w:numPr>
            <w:spacing w:line="360" w:lineRule="auto"/>
            <w:ind w:firstLineChars="0"/>
            <w:rPr>
              <w:sz w:val="24"/>
              <w:szCs w:val="24"/>
            </w:rPr>
          </w:pPr>
          <w:r>
            <w:rPr>
              <w:rFonts w:hint="eastAsia"/>
              <w:sz w:val="24"/>
              <w:szCs w:val="24"/>
            </w:rPr>
            <w:t>特别决议议案：</w:t>
          </w:r>
          <w:sdt>
            <w:sdtPr>
              <w:rPr>
                <w:rFonts w:hint="eastAsia"/>
                <w:sz w:val="24"/>
                <w:szCs w:val="24"/>
              </w:rPr>
              <w:alias w:val="特别决议议案序号"/>
              <w:tag w:val="_GBC_486df0031dd14ba39134e11c36b3f8e9"/>
              <w:id w:val="7111293"/>
              <w:lock w:val="sdtLocked"/>
              <w:placeholder>
                <w:docPart w:val="GBC22222222222222222222222222222"/>
              </w:placeholder>
            </w:sdtPr>
            <w:sdtEndPr/>
            <w:sdtContent>
              <w:r w:rsidR="00AE189B">
                <w:rPr>
                  <w:rFonts w:hint="eastAsia"/>
                  <w:sz w:val="24"/>
                  <w:szCs w:val="24"/>
                </w:rPr>
                <w:t>第</w:t>
              </w:r>
              <w:r w:rsidR="00AE189B">
                <w:rPr>
                  <w:rFonts w:hint="eastAsia"/>
                  <w:sz w:val="24"/>
                  <w:szCs w:val="24"/>
                </w:rPr>
                <w:t>1</w:t>
              </w:r>
              <w:r w:rsidR="00AE189B">
                <w:rPr>
                  <w:rFonts w:hint="eastAsia"/>
                  <w:sz w:val="24"/>
                  <w:szCs w:val="24"/>
                </w:rPr>
                <w:t>、</w:t>
              </w:r>
              <w:r w:rsidR="00AE189B">
                <w:rPr>
                  <w:rFonts w:hint="eastAsia"/>
                  <w:sz w:val="24"/>
                  <w:szCs w:val="24"/>
                </w:rPr>
                <w:t>2</w:t>
              </w:r>
              <w:r w:rsidR="00AE189B">
                <w:rPr>
                  <w:rFonts w:hint="eastAsia"/>
                  <w:sz w:val="24"/>
                  <w:szCs w:val="24"/>
                </w:rPr>
                <w:t>项议案</w:t>
              </w:r>
            </w:sdtContent>
          </w:sdt>
        </w:p>
      </w:sdtContent>
    </w:sdt>
    <w:sdt>
      <w:sdtPr>
        <w:rPr>
          <w:rFonts w:hint="eastAsia"/>
          <w:sz w:val="24"/>
          <w:szCs w:val="24"/>
        </w:rPr>
        <w:tag w:val="_GBC_2257057904b84686b7f5509ab33078b1"/>
        <w:id w:val="2629941"/>
        <w:lock w:val="sdtLocked"/>
        <w:placeholder>
          <w:docPart w:val="GBC22222222222222222222222222222"/>
        </w:placeholder>
      </w:sdtPr>
      <w:sdtEndPr>
        <w:rPr>
          <w:rFonts w:hint="default"/>
          <w:sz w:val="21"/>
          <w:szCs w:val="22"/>
        </w:rPr>
      </w:sdtEndPr>
      <w:sdtContent>
        <w:p w:rsidR="00984271" w:rsidRPr="003D0BA4" w:rsidRDefault="0058027A" w:rsidP="003D0BA4">
          <w:pPr>
            <w:pStyle w:val="a5"/>
            <w:numPr>
              <w:ilvl w:val="0"/>
              <w:numId w:val="14"/>
            </w:numPr>
            <w:spacing w:line="360" w:lineRule="auto"/>
            <w:ind w:firstLineChars="0"/>
            <w:rPr>
              <w:sz w:val="24"/>
              <w:szCs w:val="24"/>
            </w:rPr>
          </w:pPr>
          <w:r>
            <w:rPr>
              <w:rFonts w:hint="eastAsia"/>
              <w:sz w:val="24"/>
              <w:szCs w:val="24"/>
            </w:rPr>
            <w:t>对中小投资者单独计票的议案：</w:t>
          </w:r>
          <w:sdt>
            <w:sdtPr>
              <w:rPr>
                <w:rFonts w:asciiTheme="minorEastAsia" w:hAnsiTheme="minorEastAsia" w:hint="eastAsia"/>
                <w:sz w:val="24"/>
                <w:szCs w:val="24"/>
              </w:rPr>
              <w:alias w:val="对中小投资者单独计票的议案序号"/>
              <w:tag w:val="_GBC_c38a919f589446b0a6a51fe743f440d2"/>
              <w:id w:val="2046064"/>
              <w:lock w:val="sdtLocked"/>
              <w:placeholder>
                <w:docPart w:val="GBC22222222222222222222222222222"/>
              </w:placeholder>
            </w:sdtPr>
            <w:sdtEndPr/>
            <w:sdtContent>
              <w:r w:rsidR="00AE189B">
                <w:rPr>
                  <w:rFonts w:asciiTheme="minorEastAsia" w:hAnsiTheme="minorEastAsia" w:hint="eastAsia"/>
                  <w:sz w:val="24"/>
                  <w:szCs w:val="24"/>
                </w:rPr>
                <w:t>第1项议案</w:t>
              </w:r>
            </w:sdtContent>
          </w:sdt>
        </w:p>
      </w:sdtContent>
    </w:sdt>
    <w:sdt>
      <w:sdtPr>
        <w:rPr>
          <w:rFonts w:hint="eastAsia"/>
          <w:sz w:val="24"/>
          <w:szCs w:val="24"/>
        </w:rPr>
        <w:tag w:val="_GBC_34b330412c18483dba530e46f5e92189"/>
        <w:id w:val="2629942"/>
        <w:lock w:val="sdtLocked"/>
        <w:placeholder>
          <w:docPart w:val="GBC22222222222222222222222222222"/>
        </w:placeholder>
      </w:sdtPr>
      <w:sdtEndPr>
        <w:rPr>
          <w:rFonts w:hint="default"/>
          <w:sz w:val="21"/>
          <w:szCs w:val="22"/>
        </w:rPr>
      </w:sdtEndPr>
      <w:sdtContent>
        <w:p w:rsidR="00984271" w:rsidRDefault="0058027A" w:rsidP="003D0BA4">
          <w:pPr>
            <w:pStyle w:val="a5"/>
            <w:numPr>
              <w:ilvl w:val="0"/>
              <w:numId w:val="14"/>
            </w:numPr>
            <w:spacing w:line="360" w:lineRule="auto"/>
            <w:ind w:firstLineChars="0"/>
            <w:rPr>
              <w:sz w:val="24"/>
              <w:szCs w:val="24"/>
            </w:rPr>
          </w:pPr>
          <w:r>
            <w:rPr>
              <w:rFonts w:hint="eastAsia"/>
              <w:sz w:val="24"/>
              <w:szCs w:val="24"/>
            </w:rPr>
            <w:t>涉及关联股东回避表决的议案：</w:t>
          </w:r>
          <w:sdt>
            <w:sdtPr>
              <w:rPr>
                <w:rFonts w:hint="eastAsia"/>
                <w:sz w:val="24"/>
                <w:szCs w:val="24"/>
              </w:rPr>
              <w:alias w:val="涉及关联股东回避表决的议案"/>
              <w:tag w:val="_GBC_6e6821095eb3415d90b9845c7b3783bb"/>
              <w:id w:val="2629919"/>
              <w:lock w:val="sdtLocked"/>
              <w:placeholder>
                <w:docPart w:val="GBC22222222222222222222222222222"/>
              </w:placeholder>
            </w:sdtPr>
            <w:sdtEndPr/>
            <w:sdtContent>
              <w:r w:rsidR="00AE189B">
                <w:rPr>
                  <w:rFonts w:hint="eastAsia"/>
                  <w:sz w:val="24"/>
                  <w:szCs w:val="24"/>
                </w:rPr>
                <w:t>无</w:t>
              </w:r>
            </w:sdtContent>
          </w:sdt>
        </w:p>
        <w:p w:rsidR="00984271" w:rsidRPr="003D0BA4" w:rsidRDefault="0058027A" w:rsidP="003D0BA4">
          <w:pPr>
            <w:pStyle w:val="a5"/>
            <w:spacing w:line="360" w:lineRule="auto"/>
            <w:ind w:firstLineChars="0" w:firstLine="0"/>
            <w:rPr>
              <w:sz w:val="24"/>
              <w:szCs w:val="24"/>
            </w:rPr>
          </w:pPr>
          <w:r>
            <w:rPr>
              <w:rFonts w:hint="eastAsia"/>
              <w:sz w:val="24"/>
              <w:szCs w:val="24"/>
            </w:rPr>
            <w:tab/>
          </w:r>
          <w:r>
            <w:rPr>
              <w:rFonts w:hint="eastAsia"/>
              <w:sz w:val="24"/>
              <w:szCs w:val="24"/>
            </w:rPr>
            <w:t>应回避表决的关联股东名称：</w:t>
          </w:r>
          <w:sdt>
            <w:sdtPr>
              <w:rPr>
                <w:rFonts w:hint="eastAsia"/>
                <w:sz w:val="24"/>
                <w:szCs w:val="24"/>
              </w:rPr>
              <w:alias w:val="应回避表决的关联股东名称"/>
              <w:tag w:val="_GBC_616e0928dacd4775a044adba065f3998"/>
              <w:id w:val="14424370"/>
              <w:lock w:val="sdtLocked"/>
              <w:placeholder>
                <w:docPart w:val="GBC22222222222222222222222222222"/>
              </w:placeholder>
            </w:sdtPr>
            <w:sdtEndPr/>
            <w:sdtContent>
              <w:r w:rsidR="00AE189B">
                <w:rPr>
                  <w:rFonts w:hint="eastAsia"/>
                  <w:sz w:val="24"/>
                  <w:szCs w:val="24"/>
                </w:rPr>
                <w:t>无</w:t>
              </w:r>
            </w:sdtContent>
          </w:sdt>
        </w:p>
      </w:sdtContent>
    </w:sdt>
    <w:sdt>
      <w:sdtPr>
        <w:rPr>
          <w:rFonts w:hint="eastAsia"/>
          <w:sz w:val="24"/>
          <w:szCs w:val="24"/>
        </w:rPr>
        <w:tag w:val="_GBC_88e5fb375b994ccf814004cd316ad1f1"/>
        <w:id w:val="2629943"/>
        <w:lock w:val="sdtLocked"/>
        <w:placeholder>
          <w:docPart w:val="GBC22222222222222222222222222222"/>
        </w:placeholder>
      </w:sdtPr>
      <w:sdtEndPr>
        <w:rPr>
          <w:rFonts w:hint="default"/>
          <w:sz w:val="21"/>
          <w:szCs w:val="22"/>
        </w:rPr>
      </w:sdtEndPr>
      <w:sdtContent>
        <w:p w:rsidR="00984271" w:rsidRPr="003D0BA4" w:rsidRDefault="0058027A" w:rsidP="003D0BA4">
          <w:pPr>
            <w:pStyle w:val="a5"/>
            <w:numPr>
              <w:ilvl w:val="0"/>
              <w:numId w:val="14"/>
            </w:numPr>
            <w:spacing w:line="360" w:lineRule="auto"/>
            <w:ind w:firstLineChars="0"/>
            <w:rPr>
              <w:sz w:val="24"/>
              <w:szCs w:val="24"/>
            </w:rPr>
          </w:pPr>
          <w:r>
            <w:rPr>
              <w:rFonts w:hint="eastAsia"/>
              <w:sz w:val="24"/>
              <w:szCs w:val="24"/>
            </w:rPr>
            <w:t>涉及优先股股东参与表决的议案：</w:t>
          </w:r>
          <w:sdt>
            <w:sdtPr>
              <w:rPr>
                <w:rFonts w:hint="eastAsia"/>
                <w:sz w:val="24"/>
                <w:szCs w:val="24"/>
              </w:rPr>
              <w:alias w:val="涉及优先股股东参与表决的议案"/>
              <w:tag w:val="_GBC_616dd52d05df434bb700e5025473f0bf"/>
              <w:id w:val="2629921"/>
              <w:lock w:val="sdtLocked"/>
              <w:placeholder>
                <w:docPart w:val="GBC22222222222222222222222222222"/>
              </w:placeholder>
            </w:sdtPr>
            <w:sdtEndPr/>
            <w:sdtContent>
              <w:r w:rsidR="00AE189B">
                <w:rPr>
                  <w:rFonts w:hint="eastAsia"/>
                  <w:sz w:val="24"/>
                  <w:szCs w:val="24"/>
                </w:rPr>
                <w:t>不适用</w:t>
              </w:r>
            </w:sdtContent>
          </w:sdt>
        </w:p>
      </w:sdtContent>
    </w:sdt>
    <w:p w:rsidR="00984271" w:rsidRDefault="0058027A" w:rsidP="003D0BA4">
      <w:pPr>
        <w:pStyle w:val="1"/>
        <w:keepNext w:val="0"/>
        <w:keepLines w:val="0"/>
        <w:numPr>
          <w:ilvl w:val="0"/>
          <w:numId w:val="3"/>
        </w:numPr>
        <w:spacing w:line="240" w:lineRule="auto"/>
        <w:rPr>
          <w:kern w:val="0"/>
          <w:sz w:val="24"/>
          <w:szCs w:val="24"/>
        </w:rPr>
      </w:pPr>
      <w:r>
        <w:rPr>
          <w:rFonts w:ascii="Calibri" w:eastAsia="宋体" w:hAnsi="Calibri" w:cs="Times New Roman" w:hint="eastAsia"/>
          <w:kern w:val="0"/>
          <w:sz w:val="24"/>
          <w:szCs w:val="24"/>
        </w:rPr>
        <w:t>股东大会投票注意事项</w:t>
      </w:r>
    </w:p>
    <w:p w:rsidR="00984271" w:rsidRDefault="0058027A" w:rsidP="003D0BA4">
      <w:pPr>
        <w:pStyle w:val="2"/>
        <w:keepNext w:val="0"/>
        <w:keepLines w:val="0"/>
        <w:numPr>
          <w:ilvl w:val="1"/>
          <w:numId w:val="16"/>
        </w:numPr>
        <w:spacing w:line="360"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同一表决权通过现场、本所网络投票平台或其他方式重复进行表决的，以第一次投票结果为准。</w:t>
      </w:r>
    </w:p>
    <w:p w:rsidR="00984271" w:rsidRDefault="0058027A" w:rsidP="003D0BA4">
      <w:pPr>
        <w:pStyle w:val="2"/>
        <w:keepNext w:val="0"/>
        <w:keepLines w:val="0"/>
        <w:numPr>
          <w:ilvl w:val="1"/>
          <w:numId w:val="16"/>
        </w:numPr>
        <w:spacing w:line="360" w:lineRule="auto"/>
        <w:rPr>
          <w:rFonts w:asciiTheme="minorEastAsia" w:eastAsiaTheme="minorEastAsia" w:hAnsiTheme="minorEastAsia"/>
          <w:b w:val="0"/>
          <w:kern w:val="0"/>
          <w:sz w:val="24"/>
          <w:szCs w:val="24"/>
        </w:rPr>
      </w:pPr>
      <w:r>
        <w:rPr>
          <w:rFonts w:asciiTheme="minorEastAsia" w:eastAsiaTheme="minorEastAsia" w:hAnsiTheme="minorEastAsia" w:hint="eastAsia"/>
          <w:b w:val="0"/>
          <w:kern w:val="0"/>
          <w:sz w:val="24"/>
          <w:szCs w:val="24"/>
        </w:rPr>
        <w:t>股东对所有议案均表决完毕才能提交。</w:t>
      </w:r>
    </w:p>
    <w:sdt>
      <w:sdtPr>
        <w:rPr>
          <w:rFonts w:asciiTheme="minorEastAsia" w:eastAsiaTheme="minorEastAsia" w:hAnsiTheme="minorEastAsia" w:cstheme="minorBidi" w:hint="eastAsia"/>
          <w:b w:val="0"/>
          <w:bCs w:val="0"/>
          <w:kern w:val="0"/>
          <w:sz w:val="24"/>
          <w:szCs w:val="24"/>
        </w:rPr>
        <w:tag w:val="_GBC_22fc016beeb049daabc48bc25e8e1a15"/>
        <w:id w:val="2629927"/>
        <w:lock w:val="sdtLocked"/>
        <w:placeholder>
          <w:docPart w:val="GBC22222222222222222222222222222"/>
        </w:placeholder>
      </w:sdtPr>
      <w:sdtEndPr>
        <w:rPr>
          <w:b/>
        </w:rPr>
      </w:sdtEndPr>
      <w:sdtContent>
        <w:p w:rsidR="00770FCA" w:rsidRPr="00770FCA" w:rsidRDefault="00770FCA" w:rsidP="003D0BA4">
          <w:pPr>
            <w:pStyle w:val="2"/>
            <w:keepNext w:val="0"/>
            <w:keepLines w:val="0"/>
            <w:numPr>
              <w:ilvl w:val="1"/>
              <w:numId w:val="16"/>
            </w:numPr>
            <w:spacing w:line="360" w:lineRule="auto"/>
            <w:rPr>
              <w:rFonts w:asciiTheme="minorEastAsia" w:eastAsiaTheme="minorEastAsia" w:hAnsiTheme="minorEastAsia"/>
              <w:b w:val="0"/>
              <w:kern w:val="0"/>
              <w:sz w:val="24"/>
              <w:szCs w:val="24"/>
            </w:rPr>
          </w:pPr>
          <w:r w:rsidRPr="00770FCA">
            <w:rPr>
              <w:rFonts w:asciiTheme="minorEastAsia" w:eastAsiaTheme="minorEastAsia" w:hAnsiTheme="minorEastAsia" w:hint="eastAsia"/>
              <w:b w:val="0"/>
              <w:kern w:val="0"/>
              <w:sz w:val="24"/>
              <w:szCs w:val="24"/>
            </w:rPr>
            <w:t>通过中国证券登记结算有限责任公司股东大会网络投票系统参加网络投票的具体操作流程如下：</w:t>
          </w:r>
        </w:p>
        <w:p w:rsidR="00770FCA" w:rsidRPr="007A3FF8" w:rsidRDefault="00770FCA" w:rsidP="003D0BA4">
          <w:pPr>
            <w:pStyle w:val="a5"/>
            <w:widowControl/>
            <w:spacing w:beforeLines="50" w:before="156" w:line="360" w:lineRule="auto"/>
            <w:ind w:leftChars="200" w:left="420" w:firstLine="480"/>
            <w:jc w:val="left"/>
            <w:rPr>
              <w:rFonts w:ascii="宋体" w:hAnsi="宋体" w:cs="宋体"/>
              <w:kern w:val="0"/>
              <w:sz w:val="24"/>
              <w:szCs w:val="24"/>
            </w:rPr>
          </w:pPr>
          <w:r w:rsidRPr="007A3FF8">
            <w:rPr>
              <w:rFonts w:ascii="宋体" w:hAnsi="宋体" w:cs="宋体" w:hint="eastAsia"/>
              <w:kern w:val="0"/>
              <w:sz w:val="24"/>
              <w:szCs w:val="24"/>
            </w:rPr>
            <w:t>本次会议采用现场投票与网络投票相结合的表决方式，流通股股东可通过中国证券登记结算有限责任公司（以下简称“中国结算”）股东大会网络投票系统对有关议案进行投票表决，现将网络投票事项通知如下：</w:t>
          </w:r>
        </w:p>
        <w:p w:rsidR="00770FCA" w:rsidRPr="007A3FF8" w:rsidRDefault="00770FCA" w:rsidP="003D0BA4">
          <w:pPr>
            <w:pStyle w:val="a5"/>
            <w:widowControl/>
            <w:spacing w:beforeLines="50" w:before="156" w:line="360" w:lineRule="auto"/>
            <w:ind w:leftChars="200" w:left="420" w:firstLine="480"/>
            <w:jc w:val="left"/>
            <w:rPr>
              <w:rFonts w:ascii="宋体" w:hAnsi="宋体" w:cs="宋体"/>
              <w:kern w:val="0"/>
              <w:sz w:val="24"/>
              <w:szCs w:val="24"/>
            </w:rPr>
          </w:pPr>
          <w:r w:rsidRPr="007A3FF8">
            <w:rPr>
              <w:rFonts w:ascii="宋体" w:hAnsi="宋体" w:cs="宋体" w:hint="eastAsia"/>
              <w:kern w:val="0"/>
              <w:sz w:val="24"/>
              <w:szCs w:val="24"/>
            </w:rPr>
            <w:t>1、本次股东大会网络投票起止时间为2015年</w:t>
          </w:r>
          <w:r w:rsidR="00B74F5D">
            <w:rPr>
              <w:rFonts w:ascii="宋体" w:hAnsi="宋体" w:cs="宋体" w:hint="eastAsia"/>
              <w:kern w:val="0"/>
              <w:sz w:val="24"/>
              <w:szCs w:val="24"/>
            </w:rPr>
            <w:t>9</w:t>
          </w:r>
          <w:r w:rsidRPr="007A3FF8">
            <w:rPr>
              <w:rFonts w:ascii="宋体" w:hAnsi="宋体" w:cs="宋体" w:hint="eastAsia"/>
              <w:kern w:val="0"/>
              <w:sz w:val="24"/>
              <w:szCs w:val="24"/>
            </w:rPr>
            <w:t>月</w:t>
          </w:r>
          <w:r w:rsidR="00B74F5D">
            <w:rPr>
              <w:rFonts w:ascii="宋体" w:hAnsi="宋体" w:cs="宋体" w:hint="eastAsia"/>
              <w:kern w:val="0"/>
              <w:sz w:val="24"/>
              <w:szCs w:val="24"/>
            </w:rPr>
            <w:t>14</w:t>
          </w:r>
          <w:r w:rsidRPr="007A3FF8">
            <w:rPr>
              <w:rFonts w:ascii="宋体" w:hAnsi="宋体" w:cs="宋体" w:hint="eastAsia"/>
              <w:kern w:val="0"/>
              <w:sz w:val="24"/>
              <w:szCs w:val="24"/>
            </w:rPr>
            <w:t>日15：00至2015年</w:t>
          </w:r>
          <w:r w:rsidR="00B74F5D">
            <w:rPr>
              <w:rFonts w:ascii="宋体" w:hAnsi="宋体" w:cs="宋体" w:hint="eastAsia"/>
              <w:kern w:val="0"/>
              <w:sz w:val="24"/>
              <w:szCs w:val="24"/>
            </w:rPr>
            <w:t>9</w:t>
          </w:r>
          <w:r w:rsidRPr="007A3FF8">
            <w:rPr>
              <w:rFonts w:ascii="宋体" w:hAnsi="宋体" w:cs="宋体" w:hint="eastAsia"/>
              <w:kern w:val="0"/>
              <w:sz w:val="24"/>
              <w:szCs w:val="24"/>
            </w:rPr>
            <w:t>月</w:t>
          </w:r>
          <w:r w:rsidR="00B74F5D">
            <w:rPr>
              <w:rFonts w:ascii="宋体" w:hAnsi="宋体" w:cs="宋体" w:hint="eastAsia"/>
              <w:kern w:val="0"/>
              <w:sz w:val="24"/>
              <w:szCs w:val="24"/>
            </w:rPr>
            <w:t>15</w:t>
          </w:r>
          <w:r w:rsidRPr="007A3FF8">
            <w:rPr>
              <w:rFonts w:ascii="宋体" w:hAnsi="宋体" w:cs="宋体" w:hint="eastAsia"/>
              <w:kern w:val="0"/>
              <w:sz w:val="24"/>
              <w:szCs w:val="24"/>
            </w:rPr>
            <w:t>日15：00。为有利于投票意见的顺利提交，</w:t>
          </w:r>
          <w:proofErr w:type="gramStart"/>
          <w:r w:rsidRPr="007A3FF8">
            <w:rPr>
              <w:rFonts w:ascii="宋体" w:hAnsi="宋体" w:cs="宋体" w:hint="eastAsia"/>
              <w:kern w:val="0"/>
              <w:sz w:val="24"/>
              <w:szCs w:val="24"/>
            </w:rPr>
            <w:t>请拟参加</w:t>
          </w:r>
          <w:proofErr w:type="gramEnd"/>
          <w:r w:rsidRPr="007A3FF8">
            <w:rPr>
              <w:rFonts w:ascii="宋体" w:hAnsi="宋体" w:cs="宋体" w:hint="eastAsia"/>
              <w:kern w:val="0"/>
              <w:sz w:val="24"/>
              <w:szCs w:val="24"/>
            </w:rPr>
            <w:t>网络投票的投资者在上述时间内及早登录中国结算网络投票系统（www.chinaclear.cn）投票表决。</w:t>
          </w:r>
        </w:p>
        <w:p w:rsidR="00770FCA" w:rsidRPr="007A3FF8" w:rsidRDefault="00770FCA" w:rsidP="003D0BA4">
          <w:pPr>
            <w:pStyle w:val="a5"/>
            <w:widowControl/>
            <w:spacing w:beforeLines="50" w:before="156" w:line="360" w:lineRule="auto"/>
            <w:ind w:leftChars="200" w:left="420" w:firstLine="480"/>
            <w:jc w:val="left"/>
            <w:rPr>
              <w:rFonts w:ascii="宋体" w:hAnsi="宋体" w:cs="宋体"/>
              <w:kern w:val="0"/>
              <w:sz w:val="24"/>
              <w:szCs w:val="24"/>
            </w:rPr>
          </w:pPr>
          <w:r w:rsidRPr="007A3FF8">
            <w:rPr>
              <w:rFonts w:ascii="宋体" w:hAnsi="宋体" w:cs="宋体" w:hint="eastAsia"/>
              <w:kern w:val="0"/>
              <w:sz w:val="24"/>
              <w:szCs w:val="24"/>
            </w:rPr>
            <w:t>2、投资者办理网络投票业务前，需尽可能对相关证券账户提前开通中国结算网络服务功能,开通网络服务功能的方式如下：</w:t>
          </w:r>
        </w:p>
        <w:p w:rsidR="00770FCA" w:rsidRPr="007A3FF8" w:rsidRDefault="00770FCA" w:rsidP="003D0BA4">
          <w:pPr>
            <w:pStyle w:val="a5"/>
            <w:widowControl/>
            <w:spacing w:beforeLines="50" w:before="156" w:line="360" w:lineRule="auto"/>
            <w:ind w:leftChars="200" w:left="420" w:firstLine="480"/>
            <w:jc w:val="left"/>
            <w:rPr>
              <w:rFonts w:ascii="宋体" w:hAnsi="宋体" w:cs="宋体"/>
              <w:kern w:val="0"/>
              <w:sz w:val="24"/>
              <w:szCs w:val="24"/>
            </w:rPr>
          </w:pPr>
          <w:r w:rsidRPr="007A3FF8">
            <w:rPr>
              <w:rFonts w:ascii="宋体" w:hAnsi="宋体" w:cs="宋体" w:hint="eastAsia"/>
              <w:kern w:val="0"/>
              <w:sz w:val="24"/>
              <w:szCs w:val="24"/>
            </w:rPr>
            <w:t>第一步：访问中国结算网站（网址同上），点击右上角“注册”，填写姓名/名称、身份证件号码、深市证券账户号码、手机号码等信息，并设置网络用户名及网络服务密码；提交并注册成功后，投资者填注的手机号将收到一个8位数字校验号码；</w:t>
          </w:r>
        </w:p>
        <w:p w:rsidR="00770FCA" w:rsidRPr="007A3FF8" w:rsidRDefault="00770FCA" w:rsidP="003D0BA4">
          <w:pPr>
            <w:pStyle w:val="a5"/>
            <w:widowControl/>
            <w:spacing w:beforeLines="50" w:before="156" w:line="360" w:lineRule="auto"/>
            <w:ind w:leftChars="200" w:left="420" w:firstLine="480"/>
            <w:jc w:val="left"/>
            <w:rPr>
              <w:rFonts w:ascii="宋体" w:hAnsi="宋体" w:cs="宋体"/>
              <w:kern w:val="0"/>
              <w:sz w:val="24"/>
              <w:szCs w:val="24"/>
            </w:rPr>
          </w:pPr>
          <w:r w:rsidRPr="007A3FF8">
            <w:rPr>
              <w:rFonts w:ascii="宋体" w:hAnsi="宋体" w:cs="宋体" w:hint="eastAsia"/>
              <w:kern w:val="0"/>
              <w:sz w:val="24"/>
              <w:szCs w:val="24"/>
            </w:rPr>
            <w:t>第二步：在证券交易时间通过证券公司自助交易平台（如交易软件、电话委托交易系统等）以买入证券的方式，输入证券代码（369991，简称“中</w:t>
          </w:r>
          <w:r w:rsidRPr="007A3FF8">
            <w:rPr>
              <w:rFonts w:ascii="宋体" w:hAnsi="宋体" w:cs="宋体" w:hint="eastAsia"/>
              <w:kern w:val="0"/>
              <w:sz w:val="24"/>
              <w:szCs w:val="24"/>
            </w:rPr>
            <w:lastRenderedPageBreak/>
            <w:t>登认证”）、购买价格（密码激活为1.00元）、委托数量（短信收到的8位校验号码），提交报盘指令；</w:t>
          </w:r>
        </w:p>
        <w:p w:rsidR="00770FCA" w:rsidRPr="007A3FF8" w:rsidRDefault="00770FCA" w:rsidP="003D0BA4">
          <w:pPr>
            <w:pStyle w:val="a5"/>
            <w:widowControl/>
            <w:spacing w:beforeLines="50" w:before="156" w:line="360" w:lineRule="auto"/>
            <w:ind w:leftChars="200" w:left="420" w:firstLine="480"/>
            <w:jc w:val="left"/>
            <w:rPr>
              <w:rFonts w:ascii="宋体" w:hAnsi="宋体" w:cs="宋体"/>
              <w:kern w:val="0"/>
              <w:sz w:val="24"/>
              <w:szCs w:val="24"/>
            </w:rPr>
          </w:pPr>
          <w:r w:rsidRPr="007A3FF8">
            <w:rPr>
              <w:rFonts w:ascii="宋体" w:hAnsi="宋体" w:cs="宋体" w:hint="eastAsia"/>
              <w:kern w:val="0"/>
              <w:sz w:val="24"/>
              <w:szCs w:val="24"/>
            </w:rPr>
            <w:t>第三步：网络服务密码当日激活后，投资者可使用注册时填注或设置的证券账户号/网络用户名及密码登录中国结算网络投票系统，并可将与该深市账户同属于同一“一码通”账户下的沪市账户等其他证券账户进行网上关联，开通该“一码通”账户下全部证券账户的网络服务功能。</w:t>
          </w:r>
        </w:p>
        <w:p w:rsidR="00770FCA" w:rsidRPr="007A3FF8" w:rsidRDefault="00770FCA" w:rsidP="003D0BA4">
          <w:pPr>
            <w:pStyle w:val="a5"/>
            <w:widowControl/>
            <w:spacing w:beforeLines="50" w:before="156" w:line="360" w:lineRule="auto"/>
            <w:ind w:leftChars="200" w:left="420" w:firstLine="480"/>
            <w:jc w:val="left"/>
            <w:rPr>
              <w:rFonts w:ascii="宋体" w:hAnsi="宋体" w:cs="宋体"/>
              <w:kern w:val="0"/>
              <w:sz w:val="24"/>
              <w:szCs w:val="24"/>
            </w:rPr>
          </w:pPr>
          <w:r w:rsidRPr="007A3FF8">
            <w:rPr>
              <w:rFonts w:ascii="宋体" w:hAnsi="宋体" w:cs="宋体" w:hint="eastAsia"/>
              <w:kern w:val="0"/>
              <w:sz w:val="24"/>
              <w:szCs w:val="24"/>
            </w:rPr>
            <w:t>投资者除可通过上述方式开通网络服务功能外，也可选择至其托管券商营业部提交相关身份证明文件，申请通过统一账户平台开通中国结算网络服务功能；或选择先在中国结算网站注册后再携带相关身份证明文件至网上选定的证券公司营业部等机构办理身份认证开通网络服务功能。仅持有沪市账户的投资者仅可通过上述后两种方式开通网络服务功能。详细信息请登录中国结算网站（www.chinaclear.cn），点击“投资者服务专区-股东大会网络投票-业务办理-投资者业务办理”查询，或拨打热线电话4008058058了解更多内容。</w:t>
          </w:r>
        </w:p>
        <w:p w:rsidR="00984271" w:rsidRDefault="00770FCA" w:rsidP="003D0BA4">
          <w:pPr>
            <w:pStyle w:val="a5"/>
            <w:widowControl/>
            <w:spacing w:beforeLines="50" w:before="156" w:line="360" w:lineRule="auto"/>
            <w:ind w:leftChars="200" w:left="420" w:firstLine="480"/>
            <w:jc w:val="left"/>
            <w:rPr>
              <w:rFonts w:asciiTheme="minorEastAsia" w:hAnsiTheme="minorEastAsia"/>
              <w:b/>
              <w:kern w:val="0"/>
              <w:sz w:val="24"/>
              <w:szCs w:val="24"/>
            </w:rPr>
          </w:pPr>
          <w:r w:rsidRPr="007A3FF8">
            <w:rPr>
              <w:rFonts w:asciiTheme="minorEastAsia" w:hAnsiTheme="minorEastAsia" w:hint="eastAsia"/>
              <w:sz w:val="24"/>
              <w:szCs w:val="24"/>
            </w:rPr>
            <w:t>3、同一表决权</w:t>
          </w:r>
          <w:r w:rsidRPr="007A3FF8">
            <w:rPr>
              <w:rFonts w:ascii="宋体" w:hAnsi="宋体" w:cs="宋体" w:hint="eastAsia"/>
              <w:kern w:val="0"/>
              <w:sz w:val="24"/>
              <w:szCs w:val="24"/>
            </w:rPr>
            <w:t>只能</w:t>
          </w:r>
          <w:r w:rsidRPr="007A3FF8">
            <w:rPr>
              <w:rFonts w:asciiTheme="minorEastAsia" w:hAnsiTheme="minorEastAsia" w:hint="eastAsia"/>
              <w:sz w:val="24"/>
              <w:szCs w:val="24"/>
            </w:rPr>
            <w:t>选择现场、网络投票方式中的一种。同一表决权出现重复表决的以第一次投票结果为准。</w:t>
          </w:r>
        </w:p>
      </w:sdtContent>
    </w:sdt>
    <w:p w:rsidR="00984271" w:rsidRDefault="0058027A" w:rsidP="003D0BA4">
      <w:pPr>
        <w:pStyle w:val="1"/>
        <w:keepNext w:val="0"/>
        <w:keepLines w:val="0"/>
        <w:numPr>
          <w:ilvl w:val="0"/>
          <w:numId w:val="3"/>
        </w:numPr>
        <w:spacing w:line="240" w:lineRule="auto"/>
        <w:rPr>
          <w:kern w:val="0"/>
          <w:sz w:val="24"/>
          <w:szCs w:val="24"/>
        </w:rPr>
      </w:pPr>
      <w:r>
        <w:rPr>
          <w:rFonts w:ascii="Calibri" w:eastAsia="宋体" w:hAnsi="Calibri" w:cs="Times New Roman" w:hint="eastAsia"/>
          <w:kern w:val="0"/>
          <w:sz w:val="24"/>
          <w:szCs w:val="24"/>
        </w:rPr>
        <w:t>会议出席对象</w:t>
      </w:r>
    </w:p>
    <w:sdt>
      <w:sdtPr>
        <w:rPr>
          <w:rFonts w:ascii="宋体" w:hAnsi="宋体" w:cs="宋体" w:hint="eastAsia"/>
          <w:b w:val="0"/>
          <w:kern w:val="0"/>
          <w:sz w:val="24"/>
          <w:szCs w:val="24"/>
        </w:rPr>
        <w:tag w:val="_GBC_cabe6b987468425996bd6f588e4fe979"/>
        <w:id w:val="2304213"/>
        <w:lock w:val="sdtLocked"/>
        <w:placeholder>
          <w:docPart w:val="GBC22222222222222222222222222222"/>
        </w:placeholder>
      </w:sdtPr>
      <w:sdtEndPr/>
      <w:sdtContent>
        <w:p w:rsidR="00984271" w:rsidRDefault="0058027A" w:rsidP="003D0BA4">
          <w:pPr>
            <w:pStyle w:val="2"/>
            <w:keepNext w:val="0"/>
            <w:keepLines w:val="0"/>
            <w:numPr>
              <w:ilvl w:val="0"/>
              <w:numId w:val="13"/>
            </w:numPr>
            <w:spacing w:line="360" w:lineRule="auto"/>
            <w:ind w:rightChars="-94" w:right="-197"/>
            <w:rPr>
              <w:rFonts w:ascii="宋体" w:hAnsi="宋体" w:cs="宋体"/>
              <w:b w:val="0"/>
              <w:kern w:val="0"/>
              <w:sz w:val="24"/>
              <w:szCs w:val="24"/>
            </w:rPr>
          </w:pPr>
          <w:r>
            <w:rPr>
              <w:rFonts w:ascii="宋体" w:hAnsi="宋体" w:cs="宋体" w:hint="eastAsia"/>
              <w:b w:val="0"/>
              <w:kern w:val="0"/>
              <w:sz w:val="24"/>
              <w:szCs w:val="24"/>
            </w:rPr>
            <w:t>股权登记日收市后在中国登记结算有限责任公司上海分公司登记在册的公司股东有权出席股东大会（具体情况详见下表），并可以以书面形式委托代理人出席会议和参加表决。该代理人不必是公司股东。</w:t>
          </w:r>
        </w:p>
      </w:sdtContent>
    </w:sdt>
    <w:sdt>
      <w:sdtPr>
        <w:rPr>
          <w:rFonts w:ascii="宋体" w:hAnsi="宋体" w:cs="宋体" w:hint="eastAsia"/>
          <w:b/>
          <w:kern w:val="0"/>
          <w:sz w:val="24"/>
        </w:rPr>
        <w:tag w:val="_GBC_7d0d3e07200f411fb18659f6ca23ddc0"/>
        <w:id w:val="2344362"/>
        <w:lock w:val="sdtLocked"/>
        <w:placeholder>
          <w:docPart w:val="GBC22222222222222222222222222222"/>
        </w:placeholder>
      </w:sdtPr>
      <w:sdtEndPr>
        <w:rPr>
          <w:rFonts w:hint="default"/>
          <w:b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485"/>
            <w:gridCol w:w="2125"/>
            <w:gridCol w:w="2603"/>
          </w:tblGrid>
          <w:tr w:rsidR="00984271" w:rsidTr="0035113C">
            <w:trPr>
              <w:jc w:val="center"/>
            </w:trPr>
            <w:tc>
              <w:tcPr>
                <w:tcW w:w="1355" w:type="pct"/>
              </w:tcPr>
              <w:p w:rsidR="00984271" w:rsidRDefault="0058027A" w:rsidP="003D0BA4">
                <w:pPr>
                  <w:widowControl/>
                  <w:spacing w:line="360" w:lineRule="auto"/>
                  <w:jc w:val="center"/>
                  <w:rPr>
                    <w:rFonts w:ascii="宋体" w:hAnsi="宋体" w:cs="宋体"/>
                    <w:b/>
                    <w:kern w:val="0"/>
                    <w:sz w:val="24"/>
                  </w:rPr>
                </w:pPr>
                <w:r>
                  <w:rPr>
                    <w:rFonts w:ascii="宋体" w:hAnsi="宋体" w:cs="宋体" w:hint="eastAsia"/>
                    <w:b/>
                    <w:kern w:val="0"/>
                    <w:sz w:val="24"/>
                  </w:rPr>
                  <w:t>股份类别</w:t>
                </w:r>
              </w:p>
            </w:tc>
            <w:tc>
              <w:tcPr>
                <w:tcW w:w="871" w:type="pct"/>
              </w:tcPr>
              <w:p w:rsidR="00984271" w:rsidRDefault="0058027A" w:rsidP="003D0BA4">
                <w:pPr>
                  <w:widowControl/>
                  <w:spacing w:line="360" w:lineRule="auto"/>
                  <w:jc w:val="center"/>
                  <w:rPr>
                    <w:rFonts w:ascii="宋体" w:hAnsi="宋体" w:cs="宋体"/>
                    <w:b/>
                    <w:kern w:val="0"/>
                    <w:sz w:val="24"/>
                  </w:rPr>
                </w:pPr>
                <w:r>
                  <w:rPr>
                    <w:rFonts w:ascii="宋体" w:hAnsi="宋体" w:cs="宋体" w:hint="eastAsia"/>
                    <w:b/>
                    <w:kern w:val="0"/>
                    <w:sz w:val="24"/>
                  </w:rPr>
                  <w:t>股票代码</w:t>
                </w:r>
              </w:p>
            </w:tc>
            <w:tc>
              <w:tcPr>
                <w:tcW w:w="1247" w:type="pct"/>
              </w:tcPr>
              <w:p w:rsidR="00984271" w:rsidRDefault="0058027A" w:rsidP="003D0BA4">
                <w:pPr>
                  <w:widowControl/>
                  <w:spacing w:line="360" w:lineRule="auto"/>
                  <w:jc w:val="center"/>
                  <w:rPr>
                    <w:rFonts w:ascii="宋体" w:hAnsi="宋体" w:cs="宋体"/>
                    <w:b/>
                    <w:kern w:val="0"/>
                    <w:sz w:val="24"/>
                  </w:rPr>
                </w:pPr>
                <w:r>
                  <w:rPr>
                    <w:rFonts w:ascii="宋体" w:hAnsi="宋体" w:cs="宋体" w:hint="eastAsia"/>
                    <w:b/>
                    <w:kern w:val="0"/>
                    <w:sz w:val="24"/>
                  </w:rPr>
                  <w:t>股票简称</w:t>
                </w:r>
              </w:p>
            </w:tc>
            <w:tc>
              <w:tcPr>
                <w:tcW w:w="1527" w:type="pct"/>
              </w:tcPr>
              <w:p w:rsidR="00984271" w:rsidRDefault="0058027A" w:rsidP="003D0BA4">
                <w:pPr>
                  <w:widowControl/>
                  <w:spacing w:line="360" w:lineRule="auto"/>
                  <w:jc w:val="center"/>
                  <w:rPr>
                    <w:rFonts w:ascii="宋体" w:hAnsi="宋体" w:cs="宋体"/>
                    <w:b/>
                    <w:kern w:val="0"/>
                    <w:sz w:val="24"/>
                  </w:rPr>
                </w:pPr>
                <w:r>
                  <w:rPr>
                    <w:rFonts w:ascii="宋体" w:hAnsi="宋体" w:cs="宋体" w:hint="eastAsia"/>
                    <w:b/>
                    <w:kern w:val="0"/>
                    <w:sz w:val="24"/>
                  </w:rPr>
                  <w:t>股权登记日</w:t>
                </w:r>
              </w:p>
            </w:tc>
          </w:tr>
          <w:tr w:rsidR="00984271" w:rsidTr="0035113C">
            <w:trPr>
              <w:jc w:val="center"/>
            </w:trPr>
            <w:tc>
              <w:tcPr>
                <w:tcW w:w="1355" w:type="pct"/>
              </w:tcPr>
              <w:p w:rsidR="00984271" w:rsidRDefault="0058027A" w:rsidP="003D0BA4">
                <w:pPr>
                  <w:widowControl/>
                  <w:spacing w:line="360" w:lineRule="auto"/>
                  <w:jc w:val="center"/>
                  <w:rPr>
                    <w:rFonts w:ascii="宋体" w:hAnsi="宋体" w:cs="宋体"/>
                    <w:kern w:val="0"/>
                    <w:sz w:val="24"/>
                    <w:szCs w:val="24"/>
                  </w:rPr>
                </w:pPr>
                <w:r>
                  <w:rPr>
                    <w:rFonts w:ascii="宋体" w:hAnsi="宋体" w:cs="宋体" w:hint="eastAsia"/>
                    <w:kern w:val="0"/>
                    <w:sz w:val="24"/>
                    <w:szCs w:val="24"/>
                  </w:rPr>
                  <w:t>Ａ股</w:t>
                </w:r>
              </w:p>
            </w:tc>
            <w:sdt>
              <w:sdtPr>
                <w:rPr>
                  <w:rFonts w:ascii="宋体" w:hAnsi="宋体" w:cs="宋体"/>
                  <w:kern w:val="0"/>
                  <w:sz w:val="24"/>
                  <w:szCs w:val="24"/>
                </w:rPr>
                <w:alias w:val="A股代码"/>
                <w:tag w:val="_GBC_eef4d97452524d85845514d64a8d4e20"/>
                <w:id w:val="7111296"/>
                <w:lock w:val="sdtLocked"/>
              </w:sdtPr>
              <w:sdtEndPr/>
              <w:sdtContent>
                <w:tc>
                  <w:tcPr>
                    <w:tcW w:w="871" w:type="pct"/>
                  </w:tcPr>
                  <w:p w:rsidR="00984271" w:rsidRDefault="0058027A" w:rsidP="003D0BA4">
                    <w:pPr>
                      <w:widowControl/>
                      <w:spacing w:line="360" w:lineRule="auto"/>
                      <w:jc w:val="center"/>
                      <w:rPr>
                        <w:rFonts w:ascii="宋体" w:hAnsi="宋体" w:cs="宋体"/>
                        <w:kern w:val="0"/>
                        <w:sz w:val="24"/>
                        <w:szCs w:val="24"/>
                      </w:rPr>
                    </w:pPr>
                    <w:r>
                      <w:rPr>
                        <w:rFonts w:asciiTheme="majorEastAsia" w:eastAsiaTheme="majorEastAsia" w:hAnsiTheme="majorEastAsia" w:hint="eastAsia"/>
                        <w:sz w:val="24"/>
                        <w:szCs w:val="24"/>
                      </w:rPr>
                      <w:t>600200</w:t>
                    </w:r>
                  </w:p>
                </w:tc>
              </w:sdtContent>
            </w:sdt>
            <w:sdt>
              <w:sdtPr>
                <w:rPr>
                  <w:rFonts w:ascii="宋体" w:hAnsi="宋体" w:cs="宋体"/>
                  <w:kern w:val="0"/>
                  <w:sz w:val="24"/>
                  <w:szCs w:val="24"/>
                </w:rPr>
                <w:alias w:val="A股简称"/>
                <w:tag w:val="_GBC_2c8d5081f8d945f3b45bba561aa0d1a5"/>
                <w:id w:val="2344326"/>
                <w:lock w:val="sdtLocked"/>
              </w:sdtPr>
              <w:sdtEndPr/>
              <w:sdtContent>
                <w:tc>
                  <w:tcPr>
                    <w:tcW w:w="1247" w:type="pct"/>
                  </w:tcPr>
                  <w:p w:rsidR="00984271" w:rsidRDefault="0058027A" w:rsidP="003D0BA4">
                    <w:pPr>
                      <w:widowControl/>
                      <w:spacing w:line="360" w:lineRule="auto"/>
                      <w:jc w:val="center"/>
                      <w:rPr>
                        <w:rFonts w:ascii="宋体" w:hAnsi="宋体" w:cs="宋体"/>
                        <w:kern w:val="0"/>
                        <w:sz w:val="24"/>
                        <w:szCs w:val="24"/>
                      </w:rPr>
                    </w:pPr>
                    <w:r>
                      <w:rPr>
                        <w:rFonts w:asciiTheme="majorEastAsia" w:eastAsiaTheme="majorEastAsia" w:hAnsiTheme="majorEastAsia" w:hint="eastAsia"/>
                        <w:sz w:val="24"/>
                        <w:szCs w:val="24"/>
                      </w:rPr>
                      <w:t>江苏吴中</w:t>
                    </w:r>
                  </w:p>
                </w:tc>
              </w:sdtContent>
            </w:sdt>
            <w:tc>
              <w:tcPr>
                <w:tcW w:w="1527" w:type="pct"/>
              </w:tcPr>
              <w:sdt>
                <w:sdtPr>
                  <w:rPr>
                    <w:rFonts w:ascii="宋体" w:hAnsi="宋体" w:cs="宋体"/>
                    <w:kern w:val="0"/>
                    <w:sz w:val="24"/>
                  </w:rPr>
                  <w:alias w:val="股东大会股权登记日"/>
                  <w:tag w:val="_GBC_20b823b5c67147f292688af594fa8d6e"/>
                  <w:id w:val="5103906"/>
                  <w:lock w:val="sdtLocked"/>
                  <w:date w:fullDate="2015-09-09T00:00:00Z">
                    <w:dateFormat w:val="yyyy/M/d"/>
                    <w:lid w:val="zh-CN"/>
                    <w:storeMappedDataAs w:val="dateTime"/>
                    <w:calendar w:val="gregorian"/>
                  </w:date>
                </w:sdtPr>
                <w:sdtEndPr/>
                <w:sdtContent>
                  <w:p w:rsidR="00984271" w:rsidRDefault="00B74F5D" w:rsidP="003D0BA4">
                    <w:pPr>
                      <w:widowControl/>
                      <w:spacing w:line="360" w:lineRule="auto"/>
                      <w:jc w:val="center"/>
                      <w:rPr>
                        <w:rFonts w:ascii="宋体" w:hAnsi="宋体" w:cs="宋体"/>
                        <w:kern w:val="0"/>
                        <w:sz w:val="24"/>
                      </w:rPr>
                    </w:pPr>
                    <w:r>
                      <w:rPr>
                        <w:rFonts w:ascii="宋体" w:hAnsi="宋体" w:cs="宋体" w:hint="eastAsia"/>
                        <w:kern w:val="0"/>
                        <w:sz w:val="24"/>
                      </w:rPr>
                      <w:t>2015/9/9</w:t>
                    </w:r>
                  </w:p>
                </w:sdtContent>
              </w:sdt>
            </w:tc>
          </w:tr>
        </w:tbl>
      </w:sdtContent>
    </w:sdt>
    <w:p w:rsidR="00984271" w:rsidRDefault="0058027A" w:rsidP="003D0BA4">
      <w:pPr>
        <w:pStyle w:val="2"/>
        <w:keepNext w:val="0"/>
        <w:keepLines w:val="0"/>
        <w:numPr>
          <w:ilvl w:val="0"/>
          <w:numId w:val="13"/>
        </w:numPr>
        <w:spacing w:line="360" w:lineRule="auto"/>
        <w:rPr>
          <w:b w:val="0"/>
          <w:kern w:val="0"/>
          <w:sz w:val="24"/>
          <w:szCs w:val="24"/>
        </w:rPr>
      </w:pPr>
      <w:r>
        <w:rPr>
          <w:rFonts w:hint="eastAsia"/>
          <w:b w:val="0"/>
          <w:kern w:val="0"/>
          <w:sz w:val="24"/>
          <w:szCs w:val="24"/>
        </w:rPr>
        <w:t>公司董事、监事和高级管理人员。</w:t>
      </w:r>
    </w:p>
    <w:p w:rsidR="00984271" w:rsidRDefault="0058027A" w:rsidP="003D0BA4">
      <w:pPr>
        <w:pStyle w:val="2"/>
        <w:keepNext w:val="0"/>
        <w:keepLines w:val="0"/>
        <w:numPr>
          <w:ilvl w:val="0"/>
          <w:numId w:val="13"/>
        </w:numPr>
        <w:spacing w:line="360" w:lineRule="auto"/>
        <w:rPr>
          <w:b w:val="0"/>
          <w:kern w:val="0"/>
          <w:sz w:val="24"/>
          <w:szCs w:val="24"/>
        </w:rPr>
      </w:pPr>
      <w:r>
        <w:rPr>
          <w:rFonts w:hint="eastAsia"/>
          <w:b w:val="0"/>
          <w:kern w:val="0"/>
          <w:sz w:val="24"/>
          <w:szCs w:val="24"/>
        </w:rPr>
        <w:t>公司聘请的律师。</w:t>
      </w:r>
    </w:p>
    <w:p w:rsidR="00984271" w:rsidRDefault="0058027A" w:rsidP="003D0BA4">
      <w:pPr>
        <w:pStyle w:val="2"/>
        <w:keepNext w:val="0"/>
        <w:keepLines w:val="0"/>
        <w:numPr>
          <w:ilvl w:val="0"/>
          <w:numId w:val="13"/>
        </w:numPr>
        <w:spacing w:line="360" w:lineRule="auto"/>
        <w:rPr>
          <w:b w:val="0"/>
          <w:kern w:val="0"/>
          <w:sz w:val="24"/>
          <w:szCs w:val="24"/>
        </w:rPr>
      </w:pPr>
      <w:r>
        <w:rPr>
          <w:rFonts w:hint="eastAsia"/>
          <w:b w:val="0"/>
          <w:kern w:val="0"/>
          <w:sz w:val="24"/>
          <w:szCs w:val="24"/>
        </w:rPr>
        <w:t>其他人员</w:t>
      </w:r>
      <w:r w:rsidR="00770FCA">
        <w:rPr>
          <w:rFonts w:hint="eastAsia"/>
          <w:b w:val="0"/>
          <w:kern w:val="0"/>
          <w:sz w:val="24"/>
          <w:szCs w:val="24"/>
        </w:rPr>
        <w:t>。</w:t>
      </w:r>
    </w:p>
    <w:sdt>
      <w:sdtPr>
        <w:rPr>
          <w:rFonts w:ascii="Calibri" w:eastAsia="宋体" w:hAnsi="Calibri" w:cs="Times New Roman" w:hint="eastAsia"/>
          <w:b w:val="0"/>
          <w:bCs w:val="0"/>
          <w:kern w:val="0"/>
          <w:sz w:val="24"/>
          <w:szCs w:val="24"/>
        </w:rPr>
        <w:tag w:val="_GBC_3c435cf38b944e83bd53724a29c0dcc3"/>
        <w:id w:val="2304215"/>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rsidR="00984271" w:rsidRDefault="0058027A" w:rsidP="003D0BA4">
          <w:pPr>
            <w:pStyle w:val="1"/>
            <w:keepNext w:val="0"/>
            <w:keepLines w:val="0"/>
            <w:numPr>
              <w:ilvl w:val="0"/>
              <w:numId w:val="3"/>
            </w:numPr>
            <w:spacing w:line="240" w:lineRule="auto"/>
            <w:rPr>
              <w:rFonts w:ascii="Calibri" w:eastAsia="宋体" w:hAnsi="Calibri" w:cs="Times New Roman"/>
              <w:kern w:val="0"/>
              <w:sz w:val="24"/>
              <w:szCs w:val="24"/>
            </w:rPr>
          </w:pPr>
          <w:r>
            <w:rPr>
              <w:rFonts w:ascii="Calibri" w:eastAsia="宋体" w:hAnsi="Calibri" w:cs="Times New Roman" w:hint="eastAsia"/>
              <w:kern w:val="0"/>
              <w:sz w:val="24"/>
              <w:szCs w:val="24"/>
            </w:rPr>
            <w:t>会议登记方法</w:t>
          </w:r>
        </w:p>
        <w:sdt>
          <w:sdtPr>
            <w:rPr>
              <w:rFonts w:asciiTheme="minorEastAsia" w:hAnsiTheme="minorEastAsia"/>
              <w:sz w:val="24"/>
              <w:szCs w:val="24"/>
            </w:rPr>
            <w:alias w:val="出席现场会议登记方法"/>
            <w:tag w:val="_GBC_fbff3caa29384a50b8705ae3f5b51570"/>
            <w:id w:val="23700315"/>
            <w:lock w:val="sdtLocked"/>
            <w:placeholder>
              <w:docPart w:val="GBC22222222222222222222222222222"/>
            </w:placeholder>
          </w:sdtPr>
          <w:sdtEndPr/>
          <w:sdtContent>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1、登记方式：</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（1）自然人股东须持本人身份证和股东账户卡进行登记；委托代理人出席会议的，须持代理人本人身份证、授权委托书和股东账户卡进行登记；</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2）法人股东由法定代表人出席会议的，需持营业执照复印件、法定代表人身份证明和股东账户卡进行登记；由法定代表人委托的代理人出席会议的，须持代理人本人身份证、营业执照复印件、授权委托书和股东账户卡进行登记；</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（3）异地股东可以采用书面信函或传真办理登记，不接受电话登记。</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2、登记时间：2015年</w:t>
              </w:r>
              <w:r w:rsidR="00B74F5D">
                <w:rPr>
                  <w:rFonts w:ascii="宋体" w:eastAsia="宋体" w:hAnsi="宋体" w:cs="Times New Roman" w:hint="eastAsia"/>
                  <w:sz w:val="24"/>
                  <w:szCs w:val="24"/>
                </w:rPr>
                <w:t>9</w:t>
              </w:r>
              <w:r w:rsidRPr="00770FCA">
                <w:rPr>
                  <w:rFonts w:ascii="宋体" w:eastAsia="宋体" w:hAnsi="宋体" w:cs="Times New Roman" w:hint="eastAsia"/>
                  <w:sz w:val="24"/>
                  <w:szCs w:val="24"/>
                </w:rPr>
                <w:t>月1</w:t>
              </w:r>
              <w:r w:rsidR="00E643CA">
                <w:rPr>
                  <w:rFonts w:ascii="宋体" w:eastAsia="宋体" w:hAnsi="宋体" w:cs="Times New Roman" w:hint="eastAsia"/>
                  <w:sz w:val="24"/>
                  <w:szCs w:val="24"/>
                </w:rPr>
                <w:t>1</w:t>
              </w:r>
              <w:r>
                <w:rPr>
                  <w:rFonts w:ascii="宋体" w:eastAsia="宋体" w:hAnsi="宋体" w:cs="Times New Roman" w:hint="eastAsia"/>
                  <w:sz w:val="24"/>
                  <w:szCs w:val="24"/>
                </w:rPr>
                <w:t>-</w:t>
              </w:r>
              <w:r w:rsidR="00E643CA">
                <w:rPr>
                  <w:rFonts w:ascii="宋体" w:eastAsia="宋体" w:hAnsi="宋体" w:cs="Times New Roman" w:hint="eastAsia"/>
                  <w:sz w:val="24"/>
                  <w:szCs w:val="24"/>
                </w:rPr>
                <w:t>1</w:t>
              </w:r>
              <w:r w:rsidRPr="00770FCA">
                <w:rPr>
                  <w:rFonts w:ascii="宋体" w:eastAsia="宋体" w:hAnsi="宋体" w:cs="Times New Roman" w:hint="eastAsia"/>
                  <w:sz w:val="24"/>
                  <w:szCs w:val="24"/>
                </w:rPr>
                <w:t>2日</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上午：9：00—11：00</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下午：2：00—5：00</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3、登记地址及相关联系方式</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（1）地址：江苏省苏州市吴中区东方大道988号</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（2）联系人：</w:t>
              </w:r>
              <w:proofErr w:type="gramStart"/>
              <w:r w:rsidRPr="00770FCA">
                <w:rPr>
                  <w:rFonts w:ascii="宋体" w:eastAsia="宋体" w:hAnsi="宋体" w:cs="Times New Roman" w:hint="eastAsia"/>
                  <w:sz w:val="24"/>
                  <w:szCs w:val="24"/>
                </w:rPr>
                <w:t>陈佳海</w:t>
              </w:r>
              <w:proofErr w:type="gramEnd"/>
              <w:r w:rsidRPr="00770FCA">
                <w:rPr>
                  <w:rFonts w:ascii="宋体" w:eastAsia="宋体" w:hAnsi="宋体" w:cs="Times New Roman" w:hint="eastAsia"/>
                  <w:sz w:val="24"/>
                  <w:szCs w:val="24"/>
                </w:rPr>
                <w:t xml:space="preserve"> 李红仙</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（3）联系电话：0512-</w:t>
              </w:r>
              <w:r w:rsidR="000B609E">
                <w:rPr>
                  <w:rFonts w:ascii="宋体" w:eastAsia="宋体" w:hAnsi="宋体" w:cs="Times New Roman" w:hint="eastAsia"/>
                  <w:sz w:val="24"/>
                  <w:szCs w:val="24"/>
                </w:rPr>
                <w:t>65618665</w:t>
              </w:r>
            </w:p>
            <w:p w:rsidR="00770FCA" w:rsidRPr="00770FCA" w:rsidRDefault="00770FCA" w:rsidP="003D0BA4">
              <w:pPr>
                <w:spacing w:line="360" w:lineRule="auto"/>
                <w:ind w:firstLineChars="200" w:firstLine="480"/>
                <w:rPr>
                  <w:rFonts w:ascii="宋体" w:eastAsia="宋体" w:hAnsi="宋体" w:cs="Times New Roman"/>
                  <w:sz w:val="24"/>
                  <w:szCs w:val="24"/>
                </w:rPr>
              </w:pPr>
              <w:r w:rsidRPr="00770FCA">
                <w:rPr>
                  <w:rFonts w:ascii="宋体" w:eastAsia="宋体" w:hAnsi="宋体" w:cs="Times New Roman" w:hint="eastAsia"/>
                  <w:sz w:val="24"/>
                  <w:szCs w:val="24"/>
                </w:rPr>
                <w:t>（4）传真：0512-65270086</w:t>
              </w:r>
            </w:p>
            <w:p w:rsidR="00984271" w:rsidRDefault="00770FCA" w:rsidP="003D0BA4">
              <w:pPr>
                <w:spacing w:line="360" w:lineRule="auto"/>
                <w:ind w:firstLineChars="200" w:firstLine="480"/>
              </w:pPr>
              <w:r w:rsidRPr="00770FCA">
                <w:rPr>
                  <w:rFonts w:ascii="宋体" w:eastAsia="宋体" w:hAnsi="宋体" w:cs="Times New Roman" w:hint="eastAsia"/>
                  <w:sz w:val="24"/>
                  <w:szCs w:val="24"/>
                </w:rPr>
                <w:t>（5）邮编：215124</w:t>
              </w:r>
            </w:p>
          </w:sdtContent>
        </w:sdt>
      </w:sdtContent>
    </w:sdt>
    <w:sdt>
      <w:sdtPr>
        <w:rPr>
          <w:rFonts w:ascii="Calibri" w:eastAsia="宋体" w:hAnsi="Calibri" w:cs="Times New Roman" w:hint="eastAsia"/>
          <w:b w:val="0"/>
          <w:bCs w:val="0"/>
          <w:kern w:val="0"/>
          <w:sz w:val="24"/>
          <w:szCs w:val="24"/>
        </w:rPr>
        <w:tag w:val="_GBC_f438395e2da044768db84d3ae40c12f5"/>
        <w:id w:val="2304217"/>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rsidR="00984271" w:rsidRDefault="0058027A" w:rsidP="003D0BA4">
          <w:pPr>
            <w:pStyle w:val="1"/>
            <w:keepNext w:val="0"/>
            <w:keepLines w:val="0"/>
            <w:numPr>
              <w:ilvl w:val="0"/>
              <w:numId w:val="3"/>
            </w:numPr>
            <w:spacing w:line="240" w:lineRule="auto"/>
            <w:rPr>
              <w:rFonts w:ascii="Calibri" w:eastAsia="宋体" w:hAnsi="Calibri" w:cs="Times New Roman"/>
              <w:kern w:val="0"/>
              <w:sz w:val="24"/>
              <w:szCs w:val="24"/>
            </w:rPr>
          </w:pPr>
          <w:r>
            <w:rPr>
              <w:rFonts w:ascii="Calibri" w:eastAsia="宋体" w:hAnsi="Calibri" w:cs="Times New Roman" w:hint="eastAsia"/>
              <w:kern w:val="0"/>
              <w:sz w:val="24"/>
              <w:szCs w:val="24"/>
            </w:rPr>
            <w:t>其他事项</w:t>
          </w:r>
        </w:p>
        <w:sdt>
          <w:sdtPr>
            <w:rPr>
              <w:rFonts w:asciiTheme="minorEastAsia" w:hAnsiTheme="minorEastAsia"/>
              <w:sz w:val="24"/>
              <w:szCs w:val="24"/>
            </w:rPr>
            <w:alias w:val="其他事项"/>
            <w:tag w:val="_GBC_ec92d86c07c143e0aa610be5467aeaa3"/>
            <w:id w:val="23700312"/>
            <w:lock w:val="sdtLocked"/>
            <w:placeholder>
              <w:docPart w:val="GBC22222222222222222222222222222"/>
            </w:placeholder>
          </w:sdtPr>
          <w:sdtEndPr/>
          <w:sdtContent>
            <w:p w:rsidR="00770FCA" w:rsidRPr="00770FCA" w:rsidRDefault="00770FCA" w:rsidP="003D0BA4">
              <w:pPr>
                <w:spacing w:line="360" w:lineRule="auto"/>
                <w:ind w:firstLineChars="200" w:firstLine="480"/>
                <w:rPr>
                  <w:rFonts w:asciiTheme="minorEastAsia" w:hAnsiTheme="minorEastAsia"/>
                  <w:sz w:val="24"/>
                  <w:szCs w:val="24"/>
                </w:rPr>
              </w:pPr>
              <w:r w:rsidRPr="00770FCA">
                <w:rPr>
                  <w:rFonts w:asciiTheme="minorEastAsia" w:hAnsiTheme="minorEastAsia" w:hint="eastAsia"/>
                  <w:sz w:val="24"/>
                  <w:szCs w:val="24"/>
                </w:rPr>
                <w:t xml:space="preserve">1、出席现场会议的股东及代表请携带相关证件原件到场。 </w:t>
              </w:r>
            </w:p>
            <w:p w:rsidR="00984271" w:rsidRDefault="00770FCA" w:rsidP="003D0BA4">
              <w:pPr>
                <w:spacing w:line="360" w:lineRule="auto"/>
                <w:ind w:firstLineChars="200" w:firstLine="480"/>
              </w:pPr>
              <w:r w:rsidRPr="00770FCA">
                <w:rPr>
                  <w:rFonts w:asciiTheme="minorEastAsia" w:hAnsiTheme="minorEastAsia" w:hint="eastAsia"/>
                  <w:sz w:val="24"/>
                  <w:szCs w:val="24"/>
                </w:rPr>
                <w:t>2、与会股东及代表交通、食宿费用自理。</w:t>
              </w:r>
            </w:p>
          </w:sdtContent>
        </w:sdt>
      </w:sdtContent>
    </w:sdt>
    <w:p w:rsidR="00984271" w:rsidRDefault="0058027A" w:rsidP="003D0BA4">
      <w:pPr>
        <w:adjustRightInd w:val="0"/>
        <w:snapToGrid w:val="0"/>
        <w:spacing w:line="360" w:lineRule="auto"/>
        <w:rPr>
          <w:rFonts w:ascii="宋体" w:eastAsia="宋体" w:hAnsi="宋体" w:cs="Times New Roman"/>
          <w:sz w:val="24"/>
        </w:rPr>
      </w:pPr>
      <w:r>
        <w:rPr>
          <w:rFonts w:ascii="宋体" w:eastAsia="宋体" w:hAnsi="宋体" w:cs="Times New Roman" w:hint="eastAsia"/>
          <w:sz w:val="24"/>
        </w:rPr>
        <w:t>特此公告。</w:t>
      </w:r>
    </w:p>
    <w:p w:rsidR="00984271" w:rsidRDefault="004C3225" w:rsidP="003D0BA4">
      <w:pPr>
        <w:spacing w:line="360" w:lineRule="auto"/>
        <w:jc w:val="right"/>
        <w:rPr>
          <w:sz w:val="24"/>
          <w:szCs w:val="24"/>
        </w:rPr>
      </w:pPr>
      <w:sdt>
        <w:sdtPr>
          <w:rPr>
            <w:rFonts w:hint="eastAsia"/>
            <w:sz w:val="24"/>
            <w:szCs w:val="24"/>
          </w:rPr>
          <w:alias w:val="公司法定中文名称"/>
          <w:tag w:val="_GBC_f34f28b4a0b246d0a82b70139d83a27d"/>
          <w:id w:val="994132"/>
          <w:lock w:val="sdtLocked"/>
          <w:placeholder>
            <w:docPart w:val="GBC22222222222222222222222222222"/>
          </w:placeholder>
          <w:dataBinding w:prefixMappings="xmlns:clcta-gie='clcta-gie'" w:xpath="/*/clcta-gie:GongSiFaDingZhongWenMingCheng" w:storeItemID="{688C5A64-A98D-41DA-8685-B71C516D1A56}"/>
          <w:text/>
        </w:sdtPr>
        <w:sdtEndPr/>
        <w:sdtContent>
          <w:r w:rsidR="00AE189B">
            <w:rPr>
              <w:rFonts w:hint="eastAsia"/>
              <w:sz w:val="24"/>
              <w:szCs w:val="24"/>
            </w:rPr>
            <w:t>江苏吴中实业股份有限公司</w:t>
          </w:r>
        </w:sdtContent>
      </w:sdt>
    </w:p>
    <w:p w:rsidR="00AE189B" w:rsidRDefault="00AE189B" w:rsidP="003D0BA4">
      <w:pPr>
        <w:wordWrap w:val="0"/>
        <w:spacing w:line="360" w:lineRule="auto"/>
        <w:jc w:val="right"/>
        <w:rPr>
          <w:sz w:val="24"/>
          <w:szCs w:val="24"/>
        </w:rPr>
      </w:pPr>
      <w:r>
        <w:rPr>
          <w:rFonts w:hint="eastAsia"/>
          <w:sz w:val="24"/>
          <w:szCs w:val="24"/>
        </w:rPr>
        <w:t>董事会</w:t>
      </w:r>
      <w:r w:rsidR="00770FCA">
        <w:rPr>
          <w:rFonts w:hint="eastAsia"/>
          <w:sz w:val="24"/>
          <w:szCs w:val="24"/>
        </w:rPr>
        <w:t xml:space="preserve">      </w:t>
      </w:r>
    </w:p>
    <w:p w:rsidR="00984271" w:rsidRDefault="0058027A" w:rsidP="003D0BA4">
      <w:pPr>
        <w:wordWrap w:val="0"/>
        <w:spacing w:line="360" w:lineRule="auto"/>
        <w:jc w:val="right"/>
        <w:rPr>
          <w:sz w:val="24"/>
          <w:szCs w:val="24"/>
        </w:rPr>
      </w:pPr>
      <w:r>
        <w:rPr>
          <w:rFonts w:hint="eastAsia"/>
          <w:sz w:val="24"/>
          <w:szCs w:val="24"/>
        </w:rPr>
        <w:t xml:space="preserve"> </w:t>
      </w:r>
      <w:sdt>
        <w:sdtPr>
          <w:rPr>
            <w:rFonts w:hint="eastAsia"/>
            <w:sz w:val="24"/>
            <w:szCs w:val="24"/>
          </w:rPr>
          <w:alias w:val="临时公告日期"/>
          <w:tag w:val="_GBC_bda7220b38eb45b28f7c6216cc4422ca"/>
          <w:id w:val="2142602"/>
          <w:lock w:val="sdtLocked"/>
          <w:placeholder>
            <w:docPart w:val="GBC22222222222222222222222222222"/>
          </w:placeholder>
          <w:date w:fullDate="2015-08-26T00:00:00Z">
            <w:dateFormat w:val="yyyy'年'M'月'd'日'"/>
            <w:lid w:val="zh-CN"/>
            <w:storeMappedDataAs w:val="dateTime"/>
            <w:calendar w:val="gregorian"/>
          </w:date>
        </w:sdtPr>
        <w:sdtEndPr/>
        <w:sdtContent>
          <w:r w:rsidR="00417F91">
            <w:rPr>
              <w:rFonts w:hint="eastAsia"/>
              <w:sz w:val="24"/>
              <w:szCs w:val="24"/>
            </w:rPr>
            <w:t>2015</w:t>
          </w:r>
          <w:r w:rsidR="00417F91">
            <w:rPr>
              <w:rFonts w:hint="eastAsia"/>
              <w:sz w:val="24"/>
              <w:szCs w:val="24"/>
            </w:rPr>
            <w:t>年</w:t>
          </w:r>
          <w:r w:rsidR="00417F91">
            <w:rPr>
              <w:rFonts w:hint="eastAsia"/>
              <w:sz w:val="24"/>
              <w:szCs w:val="24"/>
            </w:rPr>
            <w:t>8</w:t>
          </w:r>
          <w:r w:rsidR="00417F91">
            <w:rPr>
              <w:rFonts w:hint="eastAsia"/>
              <w:sz w:val="24"/>
              <w:szCs w:val="24"/>
            </w:rPr>
            <w:t>月</w:t>
          </w:r>
          <w:r w:rsidR="00417F91">
            <w:rPr>
              <w:rFonts w:hint="eastAsia"/>
              <w:sz w:val="24"/>
              <w:szCs w:val="24"/>
            </w:rPr>
            <w:t>26</w:t>
          </w:r>
          <w:r w:rsidR="00417F91">
            <w:rPr>
              <w:rFonts w:hint="eastAsia"/>
              <w:sz w:val="24"/>
              <w:szCs w:val="24"/>
            </w:rPr>
            <w:t>日</w:t>
          </w:r>
        </w:sdtContent>
      </w:sdt>
    </w:p>
    <w:p w:rsidR="00984271" w:rsidRDefault="0058027A" w:rsidP="00B40FA5">
      <w:pPr>
        <w:adjustRightInd w:val="0"/>
        <w:snapToGrid w:val="0"/>
        <w:spacing w:line="276" w:lineRule="auto"/>
        <w:rPr>
          <w:rFonts w:ascii="宋体" w:eastAsia="宋体" w:hAnsi="宋体" w:cs="Times New Roman"/>
          <w:sz w:val="24"/>
        </w:rPr>
      </w:pPr>
      <w:r>
        <w:rPr>
          <w:rFonts w:ascii="宋体" w:eastAsia="宋体" w:hAnsi="宋体" w:cs="Times New Roman" w:hint="eastAsia"/>
          <w:sz w:val="24"/>
        </w:rPr>
        <w:t>附件1：授权委托书</w:t>
      </w:r>
    </w:p>
    <w:p w:rsidR="00770FCA" w:rsidRPr="00136726" w:rsidRDefault="00770FCA" w:rsidP="00B40FA5">
      <w:pPr>
        <w:widowControl/>
        <w:spacing w:before="100" w:beforeAutospacing="1" w:after="100" w:afterAutospacing="1" w:line="276" w:lineRule="auto"/>
        <w:jc w:val="left"/>
        <w:rPr>
          <w:rFonts w:ascii="宋体" w:eastAsia="宋体" w:hAnsi="宋体" w:cs="宋体"/>
          <w:kern w:val="0"/>
          <w:sz w:val="24"/>
          <w:szCs w:val="24"/>
        </w:rPr>
      </w:pPr>
      <w:r w:rsidRPr="00136726">
        <w:rPr>
          <w:rFonts w:ascii="Wingdings" w:eastAsia="宋体" w:hAnsi="Wingdings" w:cs="宋体"/>
          <w:kern w:val="0"/>
          <w:sz w:val="24"/>
          <w:szCs w:val="24"/>
        </w:rPr>
        <w:t></w:t>
      </w:r>
      <w:r w:rsidRPr="00136726">
        <w:rPr>
          <w:rFonts w:ascii="Calibri" w:eastAsia="宋体" w:hAnsi="Calibri" w:cs="Times New Roman"/>
          <w:kern w:val="0"/>
          <w:sz w:val="24"/>
          <w:szCs w:val="24"/>
        </w:rPr>
        <w:t xml:space="preserve">      </w:t>
      </w:r>
      <w:r w:rsidRPr="00136726">
        <w:rPr>
          <w:rFonts w:ascii="宋体" w:eastAsia="宋体" w:hAnsi="宋体" w:cs="宋体" w:hint="eastAsia"/>
          <w:kern w:val="0"/>
          <w:sz w:val="24"/>
          <w:szCs w:val="24"/>
        </w:rPr>
        <w:t>报备文件</w:t>
      </w:r>
    </w:p>
    <w:p w:rsidR="00770FCA" w:rsidRDefault="00770FCA" w:rsidP="00B40FA5">
      <w:pPr>
        <w:spacing w:line="276" w:lineRule="auto"/>
        <w:ind w:right="-58" w:firstLineChars="200" w:firstLine="480"/>
        <w:jc w:val="left"/>
        <w:rPr>
          <w:rFonts w:asciiTheme="minorEastAsia" w:hAnsiTheme="minorEastAsia"/>
        </w:rPr>
      </w:pPr>
      <w:r>
        <w:rPr>
          <w:rFonts w:hint="eastAsia"/>
          <w:sz w:val="24"/>
          <w:szCs w:val="24"/>
        </w:rPr>
        <w:t>江苏吴中实业股份有限公司</w:t>
      </w:r>
      <w:r w:rsidRPr="00DD7ED7">
        <w:rPr>
          <w:rFonts w:hint="eastAsia"/>
          <w:sz w:val="24"/>
          <w:szCs w:val="24"/>
        </w:rPr>
        <w:t>第</w:t>
      </w:r>
      <w:r>
        <w:rPr>
          <w:rFonts w:hint="eastAsia"/>
          <w:sz w:val="24"/>
          <w:szCs w:val="24"/>
        </w:rPr>
        <w:t>八</w:t>
      </w:r>
      <w:r w:rsidRPr="00DD7ED7">
        <w:rPr>
          <w:rFonts w:hint="eastAsia"/>
          <w:sz w:val="24"/>
          <w:szCs w:val="24"/>
        </w:rPr>
        <w:t>届董事会</w:t>
      </w:r>
      <w:r w:rsidR="00417F91">
        <w:rPr>
          <w:rFonts w:hint="eastAsia"/>
          <w:sz w:val="24"/>
          <w:szCs w:val="24"/>
        </w:rPr>
        <w:t>第</w:t>
      </w:r>
      <w:r w:rsidR="003938E6">
        <w:rPr>
          <w:rFonts w:hint="eastAsia"/>
          <w:sz w:val="24"/>
          <w:szCs w:val="24"/>
        </w:rPr>
        <w:t>三</w:t>
      </w:r>
      <w:r w:rsidR="00417F91">
        <w:rPr>
          <w:rFonts w:hint="eastAsia"/>
          <w:sz w:val="24"/>
          <w:szCs w:val="24"/>
        </w:rPr>
        <w:t>次</w:t>
      </w:r>
      <w:r w:rsidRPr="00DD7ED7">
        <w:rPr>
          <w:rFonts w:hint="eastAsia"/>
          <w:sz w:val="24"/>
          <w:szCs w:val="24"/>
        </w:rPr>
        <w:t>会议</w:t>
      </w:r>
      <w:r>
        <w:rPr>
          <w:rFonts w:hint="eastAsia"/>
          <w:sz w:val="24"/>
          <w:szCs w:val="24"/>
        </w:rPr>
        <w:t>决议</w:t>
      </w:r>
    </w:p>
    <w:p w:rsidR="00984271" w:rsidRDefault="0058027A">
      <w:pPr>
        <w:pStyle w:val="1"/>
        <w:keepNext w:val="0"/>
        <w:keepLines w:val="0"/>
        <w:rPr>
          <w:sz w:val="24"/>
          <w:szCs w:val="24"/>
        </w:rPr>
      </w:pPr>
      <w:r>
        <w:rPr>
          <w:rFonts w:hint="eastAsia"/>
          <w:sz w:val="24"/>
          <w:szCs w:val="24"/>
        </w:rPr>
        <w:lastRenderedPageBreak/>
        <w:t>附件</w:t>
      </w:r>
      <w:r>
        <w:rPr>
          <w:rFonts w:asciiTheme="minorEastAsia" w:hAnsiTheme="minorEastAsia" w:hint="eastAsia"/>
          <w:sz w:val="24"/>
          <w:szCs w:val="24"/>
        </w:rPr>
        <w:t>1：授权委托书</w:t>
      </w:r>
    </w:p>
    <w:p w:rsidR="00984271" w:rsidRPr="00B40FA5" w:rsidRDefault="0058027A" w:rsidP="00770FCA">
      <w:pPr>
        <w:widowControl/>
        <w:spacing w:before="100" w:beforeAutospacing="1" w:after="100" w:afterAutospacing="1" w:line="360" w:lineRule="auto"/>
        <w:jc w:val="center"/>
        <w:rPr>
          <w:rFonts w:ascii="宋体" w:hAnsi="宋体" w:cs="宋体"/>
          <w:b/>
          <w:kern w:val="0"/>
          <w:sz w:val="24"/>
        </w:rPr>
      </w:pPr>
      <w:r w:rsidRPr="00B40FA5">
        <w:rPr>
          <w:rFonts w:ascii="宋体" w:hAnsi="宋体" w:cs="宋体" w:hint="eastAsia"/>
          <w:b/>
          <w:kern w:val="0"/>
          <w:sz w:val="24"/>
        </w:rPr>
        <w:t>授权委托书</w:t>
      </w:r>
    </w:p>
    <w:p w:rsidR="00984271" w:rsidRDefault="004C3225">
      <w:pPr>
        <w:rPr>
          <w:rFonts w:asciiTheme="majorEastAsia" w:eastAsiaTheme="majorEastAsia" w:hAnsiTheme="majorEastAsia"/>
          <w:b/>
          <w:color w:val="FF0000"/>
          <w:sz w:val="36"/>
          <w:szCs w:val="36"/>
        </w:rPr>
      </w:pPr>
      <w:sdt>
        <w:sdtPr>
          <w:rPr>
            <w:rFonts w:asciiTheme="minorEastAsia" w:hAnsiTheme="minorEastAsia" w:hint="eastAsia"/>
            <w:sz w:val="24"/>
            <w:szCs w:val="24"/>
          </w:rPr>
          <w:alias w:val="公司法定中文名称"/>
          <w:tag w:val="_GBC_5b4864944c03468d9f57164c7874a982"/>
          <w:id w:val="994154"/>
          <w:lock w:val="sdtLocked"/>
          <w:placeholder>
            <w:docPart w:val="GBC22222222222222222222222222222"/>
          </w:placeholder>
          <w:dataBinding w:prefixMappings="xmlns:clcta-gie='clcta-gie'" w:xpath="/*/clcta-gie:GongSiFaDingZhongWenMingCheng" w:storeItemID="{688C5A64-A98D-41DA-8685-B71C516D1A56}"/>
          <w:text/>
        </w:sdtPr>
        <w:sdtEndPr/>
        <w:sdtContent>
          <w:r w:rsidR="00AE189B">
            <w:rPr>
              <w:rFonts w:asciiTheme="minorEastAsia" w:hAnsiTheme="minorEastAsia" w:hint="eastAsia"/>
              <w:sz w:val="24"/>
              <w:szCs w:val="24"/>
            </w:rPr>
            <w:t>江苏吴中实业股份有限公司</w:t>
          </w:r>
        </w:sdtContent>
      </w:sdt>
      <w:r w:rsidR="0058027A">
        <w:rPr>
          <w:rFonts w:asciiTheme="majorHAnsi" w:eastAsiaTheme="majorEastAsia" w:hAnsiTheme="majorHAnsi" w:cstheme="majorBidi" w:hint="eastAsia"/>
          <w:bCs/>
          <w:sz w:val="24"/>
          <w:szCs w:val="24"/>
        </w:rPr>
        <w:t>：</w:t>
      </w:r>
    </w:p>
    <w:sdt>
      <w:sdtPr>
        <w:rPr>
          <w:rFonts w:ascii="宋体" w:hAnsi="宋体" w:cs="宋体" w:hint="eastAsia"/>
          <w:kern w:val="0"/>
          <w:sz w:val="24"/>
          <w:szCs w:val="24"/>
        </w:rPr>
        <w:tag w:val="_GBC_6a9dcf811dd64cbfba320e22f9018469"/>
        <w:id w:val="7263650"/>
        <w:lock w:val="sdtLocked"/>
        <w:placeholder>
          <w:docPart w:val="GBC22222222222222222222222222222"/>
        </w:placeholder>
      </w:sdtPr>
      <w:sdtEndPr/>
      <w:sdtContent>
        <w:p w:rsidR="00984271" w:rsidRPr="00902D8C" w:rsidRDefault="0058027A" w:rsidP="00F531B7">
          <w:pPr>
            <w:widowControl/>
            <w:spacing w:before="100" w:beforeAutospacing="1" w:after="100" w:afterAutospacing="1" w:line="360" w:lineRule="auto"/>
            <w:ind w:firstLineChars="200" w:firstLine="480"/>
            <w:jc w:val="left"/>
            <w:rPr>
              <w:rFonts w:ascii="宋体" w:hAnsi="宋体" w:cs="宋体"/>
              <w:kern w:val="0"/>
              <w:sz w:val="24"/>
              <w:szCs w:val="24"/>
            </w:rPr>
          </w:pPr>
          <w:r>
            <w:rPr>
              <w:rFonts w:ascii="宋体" w:hAnsi="宋体" w:cs="宋体" w:hint="eastAsia"/>
              <w:kern w:val="0"/>
              <w:sz w:val="24"/>
              <w:szCs w:val="24"/>
            </w:rPr>
            <w:t>兹委托</w:t>
          </w:r>
          <w:r>
            <w:rPr>
              <w:rFonts w:ascii="宋体" w:hAnsi="宋体" w:cs="宋体" w:hint="eastAsia"/>
              <w:kern w:val="0"/>
              <w:sz w:val="24"/>
              <w:szCs w:val="24"/>
              <w:u w:val="single"/>
            </w:rPr>
            <w:t xml:space="preserve">     </w:t>
          </w:r>
          <w:r>
            <w:rPr>
              <w:rFonts w:ascii="宋体" w:hAnsi="宋体" w:cs="宋体" w:hint="eastAsia"/>
              <w:kern w:val="0"/>
              <w:sz w:val="24"/>
              <w:szCs w:val="24"/>
            </w:rPr>
            <w:t>先生（女士）代表本单位（或本人）出席</w:t>
          </w:r>
          <w:sdt>
            <w:sdtPr>
              <w:rPr>
                <w:rFonts w:ascii="宋体" w:hAnsi="宋体" w:cs="宋体" w:hint="eastAsia"/>
                <w:kern w:val="0"/>
                <w:sz w:val="24"/>
                <w:szCs w:val="24"/>
              </w:rPr>
              <w:alias w:val="股东大会召开时间"/>
              <w:tag w:val="_GBC_0909e758208c42b1b0845b84362e0de6"/>
              <w:id w:val="7263637"/>
              <w:lock w:val="sdtLocked"/>
              <w:showingPlcHdr/>
            </w:sdtPr>
            <w:sdtEndPr/>
            <w:sdtContent>
              <w:sdt>
                <w:sdtPr>
                  <w:rPr>
                    <w:rFonts w:ascii="宋体" w:hAnsi="宋体" w:cs="宋体" w:hint="eastAsia"/>
                    <w:kern w:val="0"/>
                    <w:sz w:val="24"/>
                    <w:szCs w:val="24"/>
                  </w:rPr>
                  <w:alias w:val="股东大会召开时间"/>
                  <w:tag w:val="_GBC_a81cb2bab84d42608548f9d194ac2898"/>
                  <w:id w:val="7263641"/>
                  <w:lock w:val="sdtLocked"/>
                  <w:dataBinding w:prefixMappings="xmlns:clcta-be='clcta-be'" w:xpath="/*/clcta-be:GuDongDaHuiZhaoKaiShiJian" w:storeItemID="{688C5A64-A98D-41DA-8685-B71C516D1A56}"/>
                  <w:date w:fullDate="2015-09-15T00:00:00Z">
                    <w:dateFormat w:val="yyyy'年'M'月'd'日'"/>
                    <w:lid w:val="zh-CN"/>
                    <w:storeMappedDataAs w:val="dateTime"/>
                    <w:calendar w:val="gregorian"/>
                  </w:date>
                </w:sdtPr>
                <w:sdtEndPr/>
                <w:sdtContent>
                  <w:r w:rsidR="00B74F5D">
                    <w:rPr>
                      <w:rFonts w:ascii="宋体" w:hAnsi="宋体" w:cs="宋体" w:hint="eastAsia"/>
                      <w:kern w:val="0"/>
                      <w:sz w:val="24"/>
                      <w:szCs w:val="24"/>
                    </w:rPr>
                    <w:t>2015年9月15日</w:t>
                  </w:r>
                </w:sdtContent>
              </w:sdt>
            </w:sdtContent>
          </w:sdt>
          <w:r>
            <w:rPr>
              <w:rFonts w:ascii="宋体" w:hAnsi="宋体" w:cs="宋体" w:hint="eastAsia"/>
              <w:kern w:val="0"/>
              <w:sz w:val="24"/>
              <w:szCs w:val="24"/>
            </w:rPr>
            <w:t>召开的贵公司</w:t>
          </w:r>
          <w:sdt>
            <w:sdtPr>
              <w:rPr>
                <w:rFonts w:ascii="宋体" w:hAnsi="宋体" w:cs="宋体" w:hint="eastAsia"/>
                <w:kern w:val="0"/>
                <w:sz w:val="24"/>
                <w:szCs w:val="24"/>
              </w:rPr>
              <w:alias w:val="股东大会召开年度"/>
              <w:tag w:val="_GBC_a569572c03514fcab7710b9f7ed35080"/>
              <w:id w:val="7263614"/>
              <w:lock w:val="sdtLocked"/>
              <w:dataBinding w:prefixMappings="xmlns:clcta-be='clcta-be'" w:xpath="/*/clcta-be:GuDongDaHuiZhaoKaiNianDu" w:storeItemID="{688C5A64-A98D-41DA-8685-B71C516D1A56}"/>
              <w:text/>
            </w:sdtPr>
            <w:sdtEndPr/>
            <w:sdtContent>
              <w:r w:rsidR="00AE189B">
                <w:rPr>
                  <w:rFonts w:ascii="宋体" w:hAnsi="宋体" w:cs="宋体" w:hint="eastAsia"/>
                  <w:kern w:val="0"/>
                  <w:sz w:val="24"/>
                  <w:szCs w:val="24"/>
                </w:rPr>
                <w:t>2015</w:t>
              </w:r>
            </w:sdtContent>
          </w:sdt>
          <w:r>
            <w:rPr>
              <w:rFonts w:ascii="宋体" w:hAnsi="宋体" w:cs="宋体" w:hint="eastAsia"/>
              <w:kern w:val="0"/>
              <w:sz w:val="24"/>
              <w:szCs w:val="24"/>
            </w:rPr>
            <w:t>年第</w:t>
          </w:r>
          <w:sdt>
            <w:sdtPr>
              <w:rPr>
                <w:rFonts w:ascii="宋体" w:hAnsi="宋体" w:cs="宋体" w:hint="eastAsia"/>
                <w:kern w:val="0"/>
                <w:sz w:val="24"/>
                <w:szCs w:val="24"/>
              </w:rPr>
              <w:alias w:val="股东大会届次"/>
              <w:tag w:val="_GBC_b4c90af7ad6245ba9c4786596678a477"/>
              <w:id w:val="7263617"/>
              <w:lock w:val="sdtLocked"/>
              <w:dataBinding w:prefixMappings="xmlns:clcta-be='clcta-be'" w:xpath="/*/clcta-be:GuDongDaHuiJieCi" w:storeItemID="{688C5A64-A98D-41DA-8685-B71C516D1A56}"/>
              <w:text/>
            </w:sdtPr>
            <w:sdtEndPr/>
            <w:sdtContent>
              <w:r w:rsidR="00AE189B">
                <w:rPr>
                  <w:rFonts w:ascii="宋体" w:hAnsi="宋体" w:cs="宋体" w:hint="eastAsia"/>
                  <w:kern w:val="0"/>
                  <w:sz w:val="24"/>
                  <w:szCs w:val="24"/>
                </w:rPr>
                <w:t>三</w:t>
              </w:r>
            </w:sdtContent>
          </w:sdt>
          <w:r>
            <w:rPr>
              <w:rFonts w:ascii="宋体" w:hAnsi="宋体" w:cs="宋体" w:hint="eastAsia"/>
              <w:kern w:val="0"/>
              <w:sz w:val="24"/>
              <w:szCs w:val="24"/>
            </w:rPr>
            <w:t>次临</w:t>
          </w:r>
          <w:r w:rsidR="00B40FA5">
            <w:rPr>
              <w:rFonts w:ascii="宋体" w:hAnsi="宋体" w:cs="宋体" w:hint="eastAsia"/>
              <w:kern w:val="0"/>
              <w:sz w:val="24"/>
              <w:szCs w:val="24"/>
            </w:rPr>
            <w:t>时股东大会，并代为行使表决权。</w:t>
          </w:r>
          <w:r w:rsidR="00B40FA5">
            <w:rPr>
              <w:rFonts w:ascii="宋体" w:hAnsi="宋体" w:hint="eastAsia"/>
              <w:sz w:val="24"/>
            </w:rPr>
            <w:t>除以下会议各项议案的投票指示外，本委托书未做具体指示的议案，受托人可以按自己的意思进行表决。委托人对受托人关于会议各项议案的投票指示如下：</w:t>
          </w:r>
        </w:p>
      </w:sdtContent>
    </w:sdt>
    <w:tbl>
      <w:tblPr>
        <w:tblW w:w="8789"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812"/>
        <w:gridCol w:w="993"/>
        <w:gridCol w:w="992"/>
        <w:gridCol w:w="992"/>
      </w:tblGrid>
      <w:tr w:rsidR="00B40FA5" w:rsidTr="0012492B">
        <w:tc>
          <w:tcPr>
            <w:tcW w:w="5812" w:type="dxa"/>
            <w:tcMar>
              <w:top w:w="0" w:type="dxa"/>
              <w:left w:w="108" w:type="dxa"/>
              <w:bottom w:w="0" w:type="dxa"/>
              <w:right w:w="108" w:type="dxa"/>
            </w:tcMar>
          </w:tcPr>
          <w:p w:rsidR="00B40FA5" w:rsidRPr="006E0169" w:rsidRDefault="00B40FA5" w:rsidP="0012492B">
            <w:pPr>
              <w:widowControl/>
              <w:spacing w:before="100" w:beforeAutospacing="1" w:after="100" w:afterAutospacing="1" w:line="360" w:lineRule="auto"/>
              <w:jc w:val="center"/>
              <w:rPr>
                <w:rFonts w:ascii="宋体" w:hAnsi="宋体" w:cs="宋体"/>
                <w:b/>
                <w:kern w:val="0"/>
                <w:sz w:val="24"/>
              </w:rPr>
            </w:pPr>
            <w:r w:rsidRPr="006E0169">
              <w:rPr>
                <w:rFonts w:ascii="宋体" w:hAnsi="宋体" w:cs="宋体" w:hint="eastAsia"/>
                <w:b/>
                <w:kern w:val="0"/>
                <w:sz w:val="24"/>
              </w:rPr>
              <w:t>非累积投票议案名称</w:t>
            </w:r>
          </w:p>
        </w:tc>
        <w:tc>
          <w:tcPr>
            <w:tcW w:w="993" w:type="dxa"/>
            <w:tcMar>
              <w:top w:w="0" w:type="dxa"/>
              <w:left w:w="108" w:type="dxa"/>
              <w:bottom w:w="0" w:type="dxa"/>
              <w:right w:w="108" w:type="dxa"/>
            </w:tcMar>
          </w:tcPr>
          <w:p w:rsidR="00B40FA5" w:rsidRPr="006E0169" w:rsidRDefault="00B40FA5" w:rsidP="0012492B">
            <w:pPr>
              <w:widowControl/>
              <w:spacing w:before="100" w:beforeAutospacing="1" w:after="100" w:afterAutospacing="1" w:line="360" w:lineRule="auto"/>
              <w:jc w:val="center"/>
              <w:rPr>
                <w:rFonts w:ascii="宋体" w:hAnsi="宋体" w:cs="宋体"/>
                <w:b/>
                <w:kern w:val="0"/>
                <w:sz w:val="24"/>
              </w:rPr>
            </w:pPr>
            <w:r w:rsidRPr="006E0169">
              <w:rPr>
                <w:rFonts w:ascii="宋体" w:hAnsi="宋体" w:cs="宋体" w:hint="eastAsia"/>
                <w:b/>
                <w:kern w:val="0"/>
                <w:sz w:val="24"/>
              </w:rPr>
              <w:t>同意</w:t>
            </w:r>
          </w:p>
        </w:tc>
        <w:tc>
          <w:tcPr>
            <w:tcW w:w="992" w:type="dxa"/>
            <w:tcMar>
              <w:top w:w="0" w:type="dxa"/>
              <w:left w:w="108" w:type="dxa"/>
              <w:bottom w:w="0" w:type="dxa"/>
              <w:right w:w="108" w:type="dxa"/>
            </w:tcMar>
          </w:tcPr>
          <w:p w:rsidR="00B40FA5" w:rsidRPr="006E0169" w:rsidRDefault="00B40FA5" w:rsidP="0012492B">
            <w:pPr>
              <w:widowControl/>
              <w:spacing w:before="100" w:beforeAutospacing="1" w:after="100" w:afterAutospacing="1" w:line="360" w:lineRule="auto"/>
              <w:jc w:val="center"/>
              <w:rPr>
                <w:rFonts w:ascii="宋体" w:hAnsi="宋体" w:cs="宋体"/>
                <w:b/>
                <w:kern w:val="0"/>
                <w:sz w:val="24"/>
              </w:rPr>
            </w:pPr>
            <w:r w:rsidRPr="006E0169">
              <w:rPr>
                <w:rFonts w:ascii="宋体" w:hAnsi="宋体" w:cs="宋体" w:hint="eastAsia"/>
                <w:b/>
                <w:kern w:val="0"/>
                <w:sz w:val="24"/>
              </w:rPr>
              <w:t>反对</w:t>
            </w:r>
          </w:p>
        </w:tc>
        <w:tc>
          <w:tcPr>
            <w:tcW w:w="992" w:type="dxa"/>
            <w:tcMar>
              <w:top w:w="0" w:type="dxa"/>
              <w:left w:w="108" w:type="dxa"/>
              <w:bottom w:w="0" w:type="dxa"/>
              <w:right w:w="108" w:type="dxa"/>
            </w:tcMar>
          </w:tcPr>
          <w:p w:rsidR="00B40FA5" w:rsidRPr="006E0169" w:rsidRDefault="00B40FA5" w:rsidP="0012492B">
            <w:pPr>
              <w:widowControl/>
              <w:spacing w:before="100" w:beforeAutospacing="1" w:after="100" w:afterAutospacing="1" w:line="360" w:lineRule="auto"/>
              <w:jc w:val="center"/>
              <w:rPr>
                <w:rFonts w:ascii="宋体" w:hAnsi="宋体" w:cs="宋体"/>
                <w:b/>
                <w:kern w:val="0"/>
                <w:sz w:val="24"/>
              </w:rPr>
            </w:pPr>
            <w:r w:rsidRPr="006E0169">
              <w:rPr>
                <w:rFonts w:ascii="宋体" w:hAnsi="宋体" w:cs="宋体" w:hint="eastAsia"/>
                <w:b/>
                <w:kern w:val="0"/>
                <w:sz w:val="24"/>
              </w:rPr>
              <w:t>弃权</w:t>
            </w:r>
          </w:p>
        </w:tc>
      </w:tr>
      <w:tr w:rsidR="00B40FA5" w:rsidTr="0012492B">
        <w:tc>
          <w:tcPr>
            <w:tcW w:w="5812" w:type="dxa"/>
            <w:tcMar>
              <w:top w:w="0" w:type="dxa"/>
              <w:left w:w="108" w:type="dxa"/>
              <w:bottom w:w="0" w:type="dxa"/>
              <w:right w:w="108" w:type="dxa"/>
            </w:tcMar>
          </w:tcPr>
          <w:p w:rsidR="00B40FA5" w:rsidRDefault="00B40FA5" w:rsidP="00F531B7">
            <w:pPr>
              <w:widowControl/>
              <w:tabs>
                <w:tab w:val="left" w:pos="1005"/>
              </w:tabs>
              <w:spacing w:before="100" w:beforeAutospacing="1" w:after="100" w:afterAutospacing="1" w:line="360" w:lineRule="auto"/>
              <w:jc w:val="left"/>
              <w:rPr>
                <w:sz w:val="24"/>
              </w:rPr>
            </w:pPr>
            <w:r>
              <w:rPr>
                <w:rFonts w:hint="eastAsia"/>
                <w:sz w:val="24"/>
              </w:rPr>
              <w:t>1</w:t>
            </w:r>
            <w:r>
              <w:rPr>
                <w:rFonts w:hint="eastAsia"/>
                <w:sz w:val="24"/>
              </w:rPr>
              <w:t>、</w:t>
            </w:r>
            <w:r w:rsidRPr="00B658D4">
              <w:rPr>
                <w:rFonts w:ascii="宋体" w:hAnsi="宋体" w:hint="eastAsia"/>
                <w:sz w:val="24"/>
              </w:rPr>
              <w:t>江苏吴中实业股份有限公司关于修改公司利润分配政策的议案</w:t>
            </w:r>
          </w:p>
        </w:tc>
        <w:tc>
          <w:tcPr>
            <w:tcW w:w="993" w:type="dxa"/>
            <w:tcMar>
              <w:top w:w="0" w:type="dxa"/>
              <w:left w:w="108" w:type="dxa"/>
              <w:bottom w:w="0" w:type="dxa"/>
              <w:right w:w="108" w:type="dxa"/>
            </w:tcMar>
          </w:tcPr>
          <w:p w:rsidR="00B40FA5" w:rsidRDefault="00B40FA5" w:rsidP="0012492B">
            <w:pPr>
              <w:widowControl/>
              <w:spacing w:before="100" w:beforeAutospacing="1" w:after="100" w:afterAutospacing="1" w:line="360" w:lineRule="auto"/>
              <w:jc w:val="left"/>
              <w:rPr>
                <w:rFonts w:ascii="宋体" w:hAnsi="宋体" w:cs="宋体"/>
                <w:kern w:val="0"/>
                <w:sz w:val="24"/>
              </w:rPr>
            </w:pPr>
          </w:p>
        </w:tc>
        <w:tc>
          <w:tcPr>
            <w:tcW w:w="992" w:type="dxa"/>
            <w:tcMar>
              <w:top w:w="0" w:type="dxa"/>
              <w:left w:w="108" w:type="dxa"/>
              <w:bottom w:w="0" w:type="dxa"/>
              <w:right w:w="108" w:type="dxa"/>
            </w:tcMar>
          </w:tcPr>
          <w:p w:rsidR="00B40FA5" w:rsidRDefault="00B40FA5" w:rsidP="0012492B">
            <w:pPr>
              <w:widowControl/>
              <w:spacing w:before="100" w:beforeAutospacing="1" w:after="100" w:afterAutospacing="1" w:line="360" w:lineRule="auto"/>
              <w:jc w:val="left"/>
              <w:rPr>
                <w:rFonts w:ascii="宋体" w:hAnsi="宋体" w:cs="宋体"/>
                <w:kern w:val="0"/>
                <w:sz w:val="24"/>
              </w:rPr>
            </w:pPr>
          </w:p>
        </w:tc>
        <w:tc>
          <w:tcPr>
            <w:tcW w:w="992" w:type="dxa"/>
            <w:tcMar>
              <w:top w:w="0" w:type="dxa"/>
              <w:left w:w="108" w:type="dxa"/>
              <w:bottom w:w="0" w:type="dxa"/>
              <w:right w:w="108" w:type="dxa"/>
            </w:tcMar>
          </w:tcPr>
          <w:p w:rsidR="00B40FA5" w:rsidRDefault="00B40FA5" w:rsidP="0012492B">
            <w:pPr>
              <w:widowControl/>
              <w:spacing w:before="100" w:beforeAutospacing="1" w:after="100" w:afterAutospacing="1" w:line="360" w:lineRule="auto"/>
              <w:jc w:val="left"/>
              <w:rPr>
                <w:rFonts w:ascii="宋体" w:hAnsi="宋体" w:cs="宋体"/>
                <w:kern w:val="0"/>
                <w:sz w:val="24"/>
              </w:rPr>
            </w:pPr>
          </w:p>
        </w:tc>
      </w:tr>
      <w:tr w:rsidR="00B40FA5" w:rsidTr="0012492B">
        <w:tc>
          <w:tcPr>
            <w:tcW w:w="5812" w:type="dxa"/>
            <w:tcMar>
              <w:top w:w="0" w:type="dxa"/>
              <w:left w:w="108" w:type="dxa"/>
              <w:bottom w:w="0" w:type="dxa"/>
              <w:right w:w="108" w:type="dxa"/>
            </w:tcMar>
          </w:tcPr>
          <w:p w:rsidR="00B40FA5" w:rsidRDefault="00B40FA5" w:rsidP="00F531B7">
            <w:pPr>
              <w:widowControl/>
              <w:spacing w:before="100" w:beforeAutospacing="1" w:after="100" w:afterAutospacing="1" w:line="360" w:lineRule="auto"/>
              <w:jc w:val="left"/>
              <w:rPr>
                <w:sz w:val="24"/>
              </w:rPr>
            </w:pPr>
            <w:r>
              <w:rPr>
                <w:rFonts w:hint="eastAsia"/>
                <w:sz w:val="24"/>
              </w:rPr>
              <w:t>2</w:t>
            </w:r>
            <w:r>
              <w:rPr>
                <w:rFonts w:hint="eastAsia"/>
                <w:sz w:val="24"/>
              </w:rPr>
              <w:t>、江苏吴中实业股份有限公司关于修改公司《章程》部分条款的议案</w:t>
            </w:r>
          </w:p>
        </w:tc>
        <w:tc>
          <w:tcPr>
            <w:tcW w:w="993" w:type="dxa"/>
            <w:tcMar>
              <w:top w:w="0" w:type="dxa"/>
              <w:left w:w="108" w:type="dxa"/>
              <w:bottom w:w="0" w:type="dxa"/>
              <w:right w:w="108" w:type="dxa"/>
            </w:tcMar>
          </w:tcPr>
          <w:p w:rsidR="00B40FA5" w:rsidRDefault="00B40FA5" w:rsidP="0012492B">
            <w:pPr>
              <w:widowControl/>
              <w:spacing w:before="100" w:beforeAutospacing="1" w:after="100" w:afterAutospacing="1" w:line="360" w:lineRule="auto"/>
              <w:jc w:val="left"/>
              <w:rPr>
                <w:rFonts w:ascii="宋体" w:hAnsi="宋体" w:cs="宋体"/>
                <w:kern w:val="0"/>
                <w:sz w:val="24"/>
              </w:rPr>
            </w:pPr>
          </w:p>
        </w:tc>
        <w:tc>
          <w:tcPr>
            <w:tcW w:w="992" w:type="dxa"/>
            <w:tcMar>
              <w:top w:w="0" w:type="dxa"/>
              <w:left w:w="108" w:type="dxa"/>
              <w:bottom w:w="0" w:type="dxa"/>
              <w:right w:w="108" w:type="dxa"/>
            </w:tcMar>
          </w:tcPr>
          <w:p w:rsidR="00B40FA5" w:rsidRDefault="00B40FA5" w:rsidP="0012492B">
            <w:pPr>
              <w:widowControl/>
              <w:spacing w:before="100" w:beforeAutospacing="1" w:after="100" w:afterAutospacing="1" w:line="360" w:lineRule="auto"/>
              <w:jc w:val="left"/>
              <w:rPr>
                <w:rFonts w:ascii="宋体" w:hAnsi="宋体" w:cs="宋体"/>
                <w:kern w:val="0"/>
                <w:sz w:val="24"/>
              </w:rPr>
            </w:pPr>
          </w:p>
        </w:tc>
        <w:tc>
          <w:tcPr>
            <w:tcW w:w="992" w:type="dxa"/>
            <w:tcMar>
              <w:top w:w="0" w:type="dxa"/>
              <w:left w:w="108" w:type="dxa"/>
              <w:bottom w:w="0" w:type="dxa"/>
              <w:right w:w="108" w:type="dxa"/>
            </w:tcMar>
          </w:tcPr>
          <w:p w:rsidR="00B40FA5" w:rsidRDefault="00B40FA5" w:rsidP="0012492B">
            <w:pPr>
              <w:widowControl/>
              <w:spacing w:before="100" w:beforeAutospacing="1" w:after="100" w:afterAutospacing="1" w:line="360" w:lineRule="auto"/>
              <w:jc w:val="left"/>
              <w:rPr>
                <w:rFonts w:ascii="宋体" w:hAnsi="宋体" w:cs="宋体"/>
                <w:kern w:val="0"/>
                <w:sz w:val="24"/>
              </w:rPr>
            </w:pPr>
          </w:p>
        </w:tc>
      </w:tr>
      <w:tr w:rsidR="00417F91" w:rsidTr="0012492B">
        <w:tc>
          <w:tcPr>
            <w:tcW w:w="5812" w:type="dxa"/>
            <w:tcMar>
              <w:top w:w="0" w:type="dxa"/>
              <w:left w:w="108" w:type="dxa"/>
              <w:bottom w:w="0" w:type="dxa"/>
              <w:right w:w="108" w:type="dxa"/>
            </w:tcMar>
          </w:tcPr>
          <w:p w:rsidR="00417F91" w:rsidRDefault="00417F91" w:rsidP="00E643CA">
            <w:pPr>
              <w:widowControl/>
              <w:spacing w:before="100" w:beforeAutospacing="1" w:after="100" w:afterAutospacing="1" w:line="360" w:lineRule="auto"/>
              <w:jc w:val="left"/>
              <w:rPr>
                <w:sz w:val="24"/>
              </w:rPr>
            </w:pPr>
            <w:r>
              <w:rPr>
                <w:rFonts w:hint="eastAsia"/>
                <w:sz w:val="24"/>
              </w:rPr>
              <w:t>3</w:t>
            </w:r>
            <w:r>
              <w:rPr>
                <w:rFonts w:hint="eastAsia"/>
                <w:sz w:val="24"/>
              </w:rPr>
              <w:t>、</w:t>
            </w:r>
            <w:r w:rsidRPr="00B97B2A">
              <w:rPr>
                <w:rFonts w:hint="eastAsia"/>
                <w:sz w:val="24"/>
              </w:rPr>
              <w:t>关于公司以</w:t>
            </w:r>
            <w:r w:rsidR="00E643CA" w:rsidRPr="00E643CA">
              <w:rPr>
                <w:rFonts w:hint="eastAsia"/>
                <w:sz w:val="24"/>
              </w:rPr>
              <w:t>部分</w:t>
            </w:r>
            <w:r w:rsidRPr="00B97B2A">
              <w:rPr>
                <w:rFonts w:hint="eastAsia"/>
                <w:sz w:val="24"/>
              </w:rPr>
              <w:t>资产作为抵押向银行融资的议案</w:t>
            </w:r>
          </w:p>
        </w:tc>
        <w:tc>
          <w:tcPr>
            <w:tcW w:w="993" w:type="dxa"/>
            <w:tcMar>
              <w:top w:w="0" w:type="dxa"/>
              <w:left w:w="108" w:type="dxa"/>
              <w:bottom w:w="0" w:type="dxa"/>
              <w:right w:w="108" w:type="dxa"/>
            </w:tcMar>
          </w:tcPr>
          <w:p w:rsidR="00417F91" w:rsidRDefault="00417F91" w:rsidP="0012492B">
            <w:pPr>
              <w:widowControl/>
              <w:spacing w:before="100" w:beforeAutospacing="1" w:after="100" w:afterAutospacing="1" w:line="360" w:lineRule="auto"/>
              <w:jc w:val="left"/>
              <w:rPr>
                <w:rFonts w:ascii="宋体" w:hAnsi="宋体" w:cs="宋体"/>
                <w:kern w:val="0"/>
                <w:sz w:val="24"/>
              </w:rPr>
            </w:pPr>
          </w:p>
        </w:tc>
        <w:tc>
          <w:tcPr>
            <w:tcW w:w="992" w:type="dxa"/>
            <w:tcMar>
              <w:top w:w="0" w:type="dxa"/>
              <w:left w:w="108" w:type="dxa"/>
              <w:bottom w:w="0" w:type="dxa"/>
              <w:right w:w="108" w:type="dxa"/>
            </w:tcMar>
          </w:tcPr>
          <w:p w:rsidR="00417F91" w:rsidRDefault="00417F91" w:rsidP="0012492B">
            <w:pPr>
              <w:widowControl/>
              <w:spacing w:before="100" w:beforeAutospacing="1" w:after="100" w:afterAutospacing="1" w:line="360" w:lineRule="auto"/>
              <w:jc w:val="left"/>
              <w:rPr>
                <w:rFonts w:ascii="宋体" w:hAnsi="宋体" w:cs="宋体"/>
                <w:kern w:val="0"/>
                <w:sz w:val="24"/>
              </w:rPr>
            </w:pPr>
          </w:p>
        </w:tc>
        <w:tc>
          <w:tcPr>
            <w:tcW w:w="992" w:type="dxa"/>
            <w:tcMar>
              <w:top w:w="0" w:type="dxa"/>
              <w:left w:w="108" w:type="dxa"/>
              <w:bottom w:w="0" w:type="dxa"/>
              <w:right w:w="108" w:type="dxa"/>
            </w:tcMar>
          </w:tcPr>
          <w:p w:rsidR="00417F91" w:rsidRDefault="00417F91" w:rsidP="0012492B">
            <w:pPr>
              <w:widowControl/>
              <w:spacing w:before="100" w:beforeAutospacing="1" w:after="100" w:afterAutospacing="1" w:line="360" w:lineRule="auto"/>
              <w:jc w:val="left"/>
              <w:rPr>
                <w:rFonts w:ascii="宋体" w:hAnsi="宋体" w:cs="宋体"/>
                <w:kern w:val="0"/>
                <w:sz w:val="24"/>
              </w:rPr>
            </w:pPr>
          </w:p>
        </w:tc>
      </w:tr>
    </w:tbl>
    <w:p w:rsidR="00B40FA5" w:rsidRPr="005E0B91" w:rsidRDefault="00B40FA5" w:rsidP="00B40FA5">
      <w:pPr>
        <w:widowControl/>
        <w:spacing w:line="360" w:lineRule="auto"/>
        <w:ind w:firstLineChars="200" w:firstLine="420"/>
        <w:jc w:val="left"/>
        <w:rPr>
          <w:rFonts w:ascii="宋体" w:hAnsi="宋体"/>
          <w:color w:val="000000"/>
          <w:szCs w:val="21"/>
        </w:rPr>
      </w:pPr>
      <w:r w:rsidRPr="006E0169">
        <w:rPr>
          <w:rFonts w:ascii="宋体" w:hAnsi="宋体" w:hint="eastAsia"/>
          <w:color w:val="000000"/>
          <w:szCs w:val="21"/>
        </w:rPr>
        <w:t>备注：对于非累积投票议案，委托人应在委托书中</w:t>
      </w:r>
      <w:r w:rsidRPr="006E0169">
        <w:rPr>
          <w:rFonts w:ascii="宋体" w:hAnsi="宋体"/>
          <w:color w:val="000000"/>
          <w:szCs w:val="21"/>
        </w:rPr>
        <w:t>“</w:t>
      </w:r>
      <w:r w:rsidRPr="006E0169">
        <w:rPr>
          <w:rFonts w:ascii="宋体" w:hAnsi="宋体" w:hint="eastAsia"/>
          <w:color w:val="000000"/>
          <w:szCs w:val="21"/>
        </w:rPr>
        <w:t>同意</w:t>
      </w:r>
      <w:r w:rsidRPr="006E0169">
        <w:rPr>
          <w:rFonts w:ascii="宋体" w:hAnsi="宋体"/>
          <w:color w:val="000000"/>
          <w:szCs w:val="21"/>
        </w:rPr>
        <w:t>”</w:t>
      </w:r>
      <w:r w:rsidRPr="006E0169">
        <w:rPr>
          <w:rFonts w:ascii="宋体" w:hAnsi="宋体" w:hint="eastAsia"/>
          <w:color w:val="000000"/>
          <w:szCs w:val="21"/>
        </w:rPr>
        <w:t>、</w:t>
      </w:r>
      <w:r w:rsidRPr="006E0169">
        <w:rPr>
          <w:rFonts w:ascii="宋体" w:hAnsi="宋体"/>
          <w:color w:val="000000"/>
          <w:szCs w:val="21"/>
        </w:rPr>
        <w:t>“</w:t>
      </w:r>
      <w:r w:rsidRPr="006E0169">
        <w:rPr>
          <w:rFonts w:ascii="宋体" w:hAnsi="宋体" w:hint="eastAsia"/>
          <w:color w:val="000000"/>
          <w:szCs w:val="21"/>
        </w:rPr>
        <w:t>反对</w:t>
      </w:r>
      <w:r w:rsidRPr="006E0169">
        <w:rPr>
          <w:rFonts w:ascii="宋体" w:hAnsi="宋体"/>
          <w:color w:val="000000"/>
          <w:szCs w:val="21"/>
        </w:rPr>
        <w:t>”</w:t>
      </w:r>
      <w:r w:rsidRPr="006E0169">
        <w:rPr>
          <w:rFonts w:ascii="宋体" w:hAnsi="宋体" w:hint="eastAsia"/>
          <w:color w:val="000000"/>
          <w:szCs w:val="21"/>
        </w:rPr>
        <w:t>或</w:t>
      </w:r>
      <w:r w:rsidRPr="006E0169">
        <w:rPr>
          <w:rFonts w:ascii="宋体" w:hAnsi="宋体"/>
          <w:color w:val="000000"/>
          <w:szCs w:val="21"/>
        </w:rPr>
        <w:t>“</w:t>
      </w:r>
      <w:r w:rsidRPr="006E0169">
        <w:rPr>
          <w:rFonts w:ascii="宋体" w:hAnsi="宋体" w:hint="eastAsia"/>
          <w:color w:val="000000"/>
          <w:szCs w:val="21"/>
        </w:rPr>
        <w:t>弃权</w:t>
      </w:r>
      <w:r w:rsidRPr="006E0169">
        <w:rPr>
          <w:rFonts w:ascii="宋体" w:hAnsi="宋体"/>
          <w:color w:val="000000"/>
          <w:szCs w:val="21"/>
        </w:rPr>
        <w:t>”</w:t>
      </w:r>
      <w:r w:rsidRPr="006E0169">
        <w:rPr>
          <w:rFonts w:ascii="宋体" w:hAnsi="宋体" w:hint="eastAsia"/>
          <w:color w:val="000000"/>
          <w:szCs w:val="21"/>
        </w:rPr>
        <w:t>意向中选择一个并</w:t>
      </w:r>
      <w:r w:rsidRPr="006E0169">
        <w:rPr>
          <w:rFonts w:ascii="宋体" w:hAnsi="宋体" w:hint="eastAsia"/>
          <w:b/>
          <w:color w:val="000000"/>
          <w:szCs w:val="21"/>
        </w:rPr>
        <w:t>“画圈”</w:t>
      </w:r>
      <w:r w:rsidRPr="006E0169">
        <w:rPr>
          <w:rFonts w:ascii="宋体" w:hAnsi="宋体" w:hint="eastAsia"/>
          <w:color w:val="000000"/>
          <w:szCs w:val="21"/>
        </w:rPr>
        <w:t>。</w:t>
      </w:r>
    </w:p>
    <w:p w:rsidR="00417F91" w:rsidRDefault="00417F91" w:rsidP="00B40FA5">
      <w:pPr>
        <w:spacing w:line="360" w:lineRule="auto"/>
        <w:rPr>
          <w:rFonts w:ascii="宋体" w:hAnsi="宋体"/>
          <w:sz w:val="24"/>
        </w:rPr>
      </w:pPr>
    </w:p>
    <w:p w:rsidR="00B40FA5" w:rsidRDefault="00B40FA5" w:rsidP="00B40FA5">
      <w:pPr>
        <w:spacing w:line="360" w:lineRule="auto"/>
        <w:rPr>
          <w:rFonts w:ascii="宋体" w:hAnsi="宋体"/>
          <w:sz w:val="24"/>
        </w:rPr>
      </w:pPr>
      <w:r w:rsidRPr="0042469C">
        <w:rPr>
          <w:rFonts w:ascii="宋体" w:hAnsi="宋体" w:hint="eastAsia"/>
          <w:sz w:val="24"/>
        </w:rPr>
        <w:t xml:space="preserve">委托人签名：                 </w:t>
      </w:r>
      <w:r>
        <w:rPr>
          <w:rFonts w:ascii="宋体" w:hAnsi="宋体" w:hint="eastAsia"/>
          <w:sz w:val="24"/>
        </w:rPr>
        <w:t xml:space="preserve">   </w:t>
      </w:r>
      <w:r w:rsidRPr="0042469C">
        <w:rPr>
          <w:rFonts w:ascii="宋体" w:hAnsi="宋体" w:hint="eastAsia"/>
          <w:sz w:val="24"/>
        </w:rPr>
        <w:t xml:space="preserve">委托人身份证号码： </w:t>
      </w:r>
    </w:p>
    <w:p w:rsidR="00B40FA5" w:rsidRPr="0042469C" w:rsidRDefault="00B40FA5" w:rsidP="00B40FA5">
      <w:pPr>
        <w:spacing w:line="360" w:lineRule="auto"/>
        <w:rPr>
          <w:rFonts w:ascii="宋体" w:hAnsi="宋体"/>
          <w:sz w:val="24"/>
        </w:rPr>
      </w:pPr>
    </w:p>
    <w:p w:rsidR="00B40FA5" w:rsidRDefault="00B40FA5" w:rsidP="00B40FA5">
      <w:pPr>
        <w:spacing w:line="360" w:lineRule="auto"/>
        <w:rPr>
          <w:rFonts w:ascii="宋体" w:hAnsi="宋体"/>
          <w:sz w:val="24"/>
        </w:rPr>
      </w:pPr>
      <w:r w:rsidRPr="0042469C">
        <w:rPr>
          <w:rFonts w:ascii="宋体" w:hAnsi="宋体" w:hint="eastAsia"/>
          <w:sz w:val="24"/>
        </w:rPr>
        <w:t>委托人股权</w:t>
      </w:r>
      <w:proofErr w:type="gramStart"/>
      <w:r w:rsidRPr="0042469C">
        <w:rPr>
          <w:rFonts w:ascii="宋体" w:hAnsi="宋体" w:hint="eastAsia"/>
          <w:sz w:val="24"/>
        </w:rPr>
        <w:t>帐户</w:t>
      </w:r>
      <w:proofErr w:type="gramEnd"/>
      <w:r w:rsidRPr="0042469C">
        <w:rPr>
          <w:rFonts w:ascii="宋体" w:hAnsi="宋体" w:hint="eastAsia"/>
          <w:sz w:val="24"/>
        </w:rPr>
        <w:t xml:space="preserve">：             </w:t>
      </w:r>
      <w:r>
        <w:rPr>
          <w:rFonts w:ascii="宋体" w:hAnsi="宋体" w:hint="eastAsia"/>
          <w:sz w:val="24"/>
        </w:rPr>
        <w:t xml:space="preserve">   </w:t>
      </w:r>
      <w:r w:rsidRPr="0042469C">
        <w:rPr>
          <w:rFonts w:ascii="宋体" w:hAnsi="宋体" w:hint="eastAsia"/>
          <w:sz w:val="24"/>
        </w:rPr>
        <w:t>委托人持股数量：</w:t>
      </w:r>
    </w:p>
    <w:p w:rsidR="00B40FA5" w:rsidRPr="0042469C" w:rsidRDefault="00B40FA5" w:rsidP="00B40FA5">
      <w:pPr>
        <w:spacing w:line="360" w:lineRule="auto"/>
        <w:rPr>
          <w:rFonts w:ascii="宋体" w:hAnsi="宋体"/>
          <w:sz w:val="24"/>
        </w:rPr>
      </w:pPr>
    </w:p>
    <w:p w:rsidR="00B40FA5" w:rsidRDefault="00B40FA5" w:rsidP="00B40FA5">
      <w:pPr>
        <w:spacing w:line="360" w:lineRule="auto"/>
        <w:rPr>
          <w:rFonts w:ascii="宋体" w:hAnsi="宋体"/>
          <w:sz w:val="24"/>
        </w:rPr>
      </w:pPr>
      <w:r w:rsidRPr="0042469C">
        <w:rPr>
          <w:rFonts w:ascii="宋体" w:hAnsi="宋体" w:hint="eastAsia"/>
          <w:sz w:val="24"/>
        </w:rPr>
        <w:t xml:space="preserve">受托人签名：                </w:t>
      </w:r>
      <w:r>
        <w:rPr>
          <w:rFonts w:ascii="宋体" w:hAnsi="宋体" w:hint="eastAsia"/>
          <w:sz w:val="24"/>
        </w:rPr>
        <w:t xml:space="preserve">   </w:t>
      </w:r>
      <w:r w:rsidRPr="0042469C">
        <w:rPr>
          <w:rFonts w:ascii="宋体" w:hAnsi="宋体" w:hint="eastAsia"/>
          <w:sz w:val="24"/>
        </w:rPr>
        <w:t xml:space="preserve"> 受托人身份证号码：</w:t>
      </w:r>
    </w:p>
    <w:p w:rsidR="00417F91" w:rsidRDefault="00417F91" w:rsidP="00B40FA5">
      <w:pPr>
        <w:spacing w:line="360" w:lineRule="auto"/>
        <w:jc w:val="right"/>
        <w:rPr>
          <w:rFonts w:ascii="宋体" w:hAnsi="宋体"/>
          <w:sz w:val="24"/>
        </w:rPr>
      </w:pPr>
    </w:p>
    <w:p w:rsidR="00B40FA5" w:rsidRDefault="00B40FA5" w:rsidP="00B40FA5">
      <w:pPr>
        <w:spacing w:line="360" w:lineRule="auto"/>
        <w:jc w:val="right"/>
        <w:rPr>
          <w:rFonts w:ascii="宋体" w:hAnsi="宋体"/>
          <w:sz w:val="24"/>
        </w:rPr>
      </w:pPr>
      <w:r w:rsidRPr="0042469C">
        <w:rPr>
          <w:rFonts w:ascii="宋体" w:hAnsi="宋体" w:hint="eastAsia"/>
          <w:sz w:val="24"/>
        </w:rPr>
        <w:t>委托日期：20</w:t>
      </w:r>
      <w:r>
        <w:rPr>
          <w:rFonts w:ascii="宋体" w:hAnsi="宋体" w:hint="eastAsia"/>
          <w:sz w:val="24"/>
        </w:rPr>
        <w:t>15</w:t>
      </w:r>
      <w:r w:rsidRPr="0042469C">
        <w:rPr>
          <w:rFonts w:ascii="宋体" w:hAnsi="宋体" w:hint="eastAsia"/>
          <w:sz w:val="24"/>
        </w:rPr>
        <w:t>年</w:t>
      </w:r>
      <w:r>
        <w:rPr>
          <w:rFonts w:ascii="宋体" w:hAnsi="宋体" w:hint="eastAsia"/>
          <w:sz w:val="24"/>
        </w:rPr>
        <w:t xml:space="preserve">   </w:t>
      </w:r>
      <w:r w:rsidRPr="0042469C">
        <w:rPr>
          <w:rFonts w:ascii="宋体" w:hAnsi="宋体" w:hint="eastAsia"/>
          <w:sz w:val="24"/>
        </w:rPr>
        <w:t xml:space="preserve">月 </w:t>
      </w:r>
      <w:r>
        <w:rPr>
          <w:rFonts w:ascii="宋体" w:hAnsi="宋体" w:hint="eastAsia"/>
          <w:sz w:val="24"/>
        </w:rPr>
        <w:t xml:space="preserve">  </w:t>
      </w:r>
      <w:r w:rsidRPr="0042469C">
        <w:rPr>
          <w:rFonts w:ascii="宋体" w:hAnsi="宋体" w:hint="eastAsia"/>
          <w:sz w:val="24"/>
        </w:rPr>
        <w:t xml:space="preserve"> 日</w:t>
      </w:r>
    </w:p>
    <w:p w:rsidR="00417F91" w:rsidRDefault="00417F91" w:rsidP="00B40FA5">
      <w:pPr>
        <w:spacing w:line="360" w:lineRule="auto"/>
        <w:jc w:val="center"/>
        <w:rPr>
          <w:rFonts w:ascii="宋体" w:hAnsi="宋体"/>
          <w:b/>
          <w:bCs/>
          <w:sz w:val="28"/>
          <w:szCs w:val="28"/>
        </w:rPr>
      </w:pPr>
    </w:p>
    <w:p w:rsidR="00417F91" w:rsidRDefault="00417F91" w:rsidP="00B40FA5">
      <w:pPr>
        <w:spacing w:line="360" w:lineRule="auto"/>
        <w:jc w:val="center"/>
        <w:rPr>
          <w:rFonts w:ascii="宋体" w:hAnsi="宋体"/>
          <w:b/>
          <w:bCs/>
          <w:sz w:val="28"/>
          <w:szCs w:val="28"/>
        </w:rPr>
      </w:pPr>
    </w:p>
    <w:p w:rsidR="00E643CA" w:rsidRDefault="00E643CA" w:rsidP="00B40FA5">
      <w:pPr>
        <w:spacing w:line="360" w:lineRule="auto"/>
        <w:jc w:val="center"/>
        <w:rPr>
          <w:rFonts w:ascii="宋体" w:hAnsi="宋体"/>
          <w:b/>
          <w:bCs/>
          <w:sz w:val="28"/>
          <w:szCs w:val="28"/>
        </w:rPr>
      </w:pPr>
    </w:p>
    <w:p w:rsidR="00B40FA5" w:rsidRPr="00F65978" w:rsidRDefault="00B40FA5" w:rsidP="00B40FA5">
      <w:pPr>
        <w:spacing w:line="360" w:lineRule="auto"/>
        <w:jc w:val="center"/>
        <w:rPr>
          <w:rFonts w:ascii="宋体" w:hAnsi="宋体"/>
          <w:b/>
          <w:bCs/>
          <w:sz w:val="28"/>
          <w:szCs w:val="28"/>
        </w:rPr>
      </w:pPr>
      <w:r w:rsidRPr="00F65978">
        <w:rPr>
          <w:rFonts w:ascii="宋体" w:hAnsi="宋体" w:hint="eastAsia"/>
          <w:b/>
          <w:bCs/>
          <w:sz w:val="28"/>
          <w:szCs w:val="28"/>
        </w:rPr>
        <w:lastRenderedPageBreak/>
        <w:t>回    执</w:t>
      </w:r>
    </w:p>
    <w:p w:rsidR="00B40FA5" w:rsidRDefault="00B40FA5" w:rsidP="00B40FA5">
      <w:pPr>
        <w:spacing w:line="360" w:lineRule="auto"/>
        <w:ind w:firstLine="570"/>
        <w:rPr>
          <w:rFonts w:ascii="宋体" w:hAnsi="宋体"/>
          <w:sz w:val="24"/>
        </w:rPr>
      </w:pPr>
      <w:r w:rsidRPr="00E93136">
        <w:rPr>
          <w:rFonts w:ascii="宋体" w:hAnsi="宋体" w:hint="eastAsia"/>
          <w:sz w:val="24"/>
        </w:rPr>
        <w:t>截止201</w:t>
      </w:r>
      <w:r>
        <w:rPr>
          <w:rFonts w:ascii="宋体" w:hAnsi="宋体" w:hint="eastAsia"/>
          <w:sz w:val="24"/>
        </w:rPr>
        <w:t>5</w:t>
      </w:r>
      <w:r w:rsidRPr="00E93136">
        <w:rPr>
          <w:rFonts w:ascii="宋体" w:hAnsi="宋体" w:hint="eastAsia"/>
          <w:sz w:val="24"/>
        </w:rPr>
        <w:t>年</w:t>
      </w:r>
      <w:r w:rsidR="00DC0F76">
        <w:rPr>
          <w:rFonts w:ascii="宋体" w:hAnsi="宋体" w:hint="eastAsia"/>
          <w:sz w:val="24"/>
        </w:rPr>
        <w:t>9</w:t>
      </w:r>
      <w:r w:rsidRPr="00E93136">
        <w:rPr>
          <w:rFonts w:ascii="宋体" w:hAnsi="宋体" w:hint="eastAsia"/>
          <w:sz w:val="24"/>
        </w:rPr>
        <w:t>月</w:t>
      </w:r>
      <w:r>
        <w:rPr>
          <w:rFonts w:ascii="宋体" w:hAnsi="宋体" w:hint="eastAsia"/>
          <w:sz w:val="24"/>
        </w:rPr>
        <w:t>9</w:t>
      </w:r>
      <w:r w:rsidRPr="00E93136">
        <w:rPr>
          <w:rFonts w:ascii="宋体" w:hAnsi="宋体" w:hint="eastAsia"/>
          <w:sz w:val="24"/>
        </w:rPr>
        <w:t>日</w:t>
      </w:r>
      <w:r>
        <w:rPr>
          <w:rFonts w:ascii="宋体" w:hAnsi="宋体" w:hint="eastAsia"/>
          <w:sz w:val="24"/>
        </w:rPr>
        <w:t>，我单位（个人）持有江苏吴中实业股份有限公司股票              股，拟参加公司</w:t>
      </w:r>
      <w:r w:rsidRPr="00136726">
        <w:rPr>
          <w:rFonts w:ascii="宋体" w:hAnsi="宋体" w:hint="eastAsia"/>
          <w:sz w:val="24"/>
        </w:rPr>
        <w:t>2015年</w:t>
      </w:r>
      <w:r>
        <w:rPr>
          <w:rFonts w:ascii="宋体" w:hAnsi="宋体" w:hint="eastAsia"/>
          <w:sz w:val="24"/>
        </w:rPr>
        <w:t>度</w:t>
      </w:r>
      <w:r w:rsidRPr="00136726">
        <w:rPr>
          <w:rFonts w:ascii="宋体" w:hAnsi="宋体" w:hint="eastAsia"/>
          <w:sz w:val="24"/>
        </w:rPr>
        <w:t>第</w:t>
      </w:r>
      <w:r>
        <w:rPr>
          <w:rFonts w:ascii="宋体" w:hAnsi="宋体" w:hint="eastAsia"/>
          <w:sz w:val="24"/>
        </w:rPr>
        <w:t>三</w:t>
      </w:r>
      <w:r w:rsidRPr="00136726">
        <w:rPr>
          <w:rFonts w:ascii="宋体" w:hAnsi="宋体" w:hint="eastAsia"/>
          <w:sz w:val="24"/>
        </w:rPr>
        <w:t>次临时股东大会</w:t>
      </w:r>
      <w:r>
        <w:rPr>
          <w:rFonts w:ascii="宋体" w:hAnsi="宋体" w:hint="eastAsia"/>
          <w:sz w:val="24"/>
        </w:rPr>
        <w:t>。</w:t>
      </w:r>
    </w:p>
    <w:p w:rsidR="00B40FA5" w:rsidRDefault="00B40FA5" w:rsidP="00417F91">
      <w:pPr>
        <w:spacing w:line="480" w:lineRule="auto"/>
        <w:rPr>
          <w:rFonts w:ascii="宋体" w:hAnsi="宋体"/>
          <w:sz w:val="24"/>
        </w:rPr>
      </w:pPr>
      <w:r>
        <w:rPr>
          <w:rFonts w:ascii="宋体" w:hAnsi="宋体" w:hint="eastAsia"/>
          <w:sz w:val="24"/>
        </w:rPr>
        <w:t xml:space="preserve">股东账户：               </w:t>
      </w:r>
      <w:r w:rsidR="00417F91">
        <w:rPr>
          <w:rFonts w:ascii="宋体" w:hAnsi="宋体" w:hint="eastAsia"/>
          <w:sz w:val="24"/>
        </w:rPr>
        <w:t xml:space="preserve">    </w:t>
      </w:r>
      <w:r>
        <w:rPr>
          <w:rFonts w:ascii="宋体" w:hAnsi="宋体" w:hint="eastAsia"/>
          <w:sz w:val="24"/>
        </w:rPr>
        <w:t xml:space="preserve">   股东姓名（盖章）：</w:t>
      </w:r>
    </w:p>
    <w:p w:rsidR="00B40FA5" w:rsidRDefault="00B40FA5" w:rsidP="00417F91">
      <w:pPr>
        <w:spacing w:line="480" w:lineRule="auto"/>
        <w:rPr>
          <w:rFonts w:ascii="宋体" w:hAnsi="宋体"/>
          <w:sz w:val="24"/>
        </w:rPr>
      </w:pPr>
      <w:r>
        <w:rPr>
          <w:rFonts w:ascii="宋体" w:hAnsi="宋体" w:hint="eastAsia"/>
          <w:sz w:val="24"/>
        </w:rPr>
        <w:t>出席人姓名：</w:t>
      </w:r>
    </w:p>
    <w:p w:rsidR="00984271" w:rsidRDefault="00B40FA5" w:rsidP="00417F91">
      <w:pPr>
        <w:spacing w:line="480" w:lineRule="auto"/>
      </w:pPr>
      <w:r>
        <w:rPr>
          <w:rFonts w:ascii="宋体" w:hAnsi="宋体" w:hint="eastAsia"/>
          <w:sz w:val="24"/>
        </w:rPr>
        <w:t>日期：2015年   月    日</w:t>
      </w:r>
    </w:p>
    <w:sectPr w:rsidR="00984271" w:rsidSect="0074723D">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225" w:rsidRDefault="004C3225" w:rsidP="006E207E">
      <w:r>
        <w:separator/>
      </w:r>
    </w:p>
  </w:endnote>
  <w:endnote w:type="continuationSeparator" w:id="0">
    <w:p w:rsidR="004C3225" w:rsidRDefault="004C3225" w:rsidP="006E2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448926"/>
      <w:docPartObj>
        <w:docPartGallery w:val="Page Numbers (Bottom of Page)"/>
        <w:docPartUnique/>
      </w:docPartObj>
    </w:sdtPr>
    <w:sdtEndPr/>
    <w:sdtContent>
      <w:p w:rsidR="00F531B7" w:rsidRDefault="00F531B7" w:rsidP="00F531B7">
        <w:pPr>
          <w:pStyle w:val="a8"/>
          <w:jc w:val="center"/>
        </w:pPr>
        <w:r>
          <w:fldChar w:fldCharType="begin"/>
        </w:r>
        <w:r>
          <w:instrText>PAGE   \* MERGEFORMAT</w:instrText>
        </w:r>
        <w:r>
          <w:fldChar w:fldCharType="separate"/>
        </w:r>
        <w:r w:rsidR="00617B6D" w:rsidRPr="00617B6D">
          <w:rPr>
            <w:noProof/>
            <w:lang w:val="zh-CN"/>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225" w:rsidRDefault="004C3225" w:rsidP="006E207E">
      <w:r>
        <w:separator/>
      </w:r>
    </w:p>
  </w:footnote>
  <w:footnote w:type="continuationSeparator" w:id="0">
    <w:p w:rsidR="004C3225" w:rsidRDefault="004C3225" w:rsidP="006E20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0337E"/>
    <w:multiLevelType w:val="hybridMultilevel"/>
    <w:tmpl w:val="4134D1D6"/>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
    <w:nsid w:val="0D802211"/>
    <w:multiLevelType w:val="hybridMultilevel"/>
    <w:tmpl w:val="762A9C04"/>
    <w:lvl w:ilvl="0" w:tplc="1C78B25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6D8359B"/>
    <w:multiLevelType w:val="hybridMultilevel"/>
    <w:tmpl w:val="9190AF4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764452F"/>
    <w:multiLevelType w:val="hybridMultilevel"/>
    <w:tmpl w:val="FFBC9AEA"/>
    <w:lvl w:ilvl="0" w:tplc="75CE014A">
      <w:start w:val="1"/>
      <w:numFmt w:val="chineseCountingThousand"/>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1F04CDA"/>
    <w:multiLevelType w:val="hybridMultilevel"/>
    <w:tmpl w:val="1D84BDE0"/>
    <w:lvl w:ilvl="0" w:tplc="766ED6E6">
      <w:start w:val="1"/>
      <w:numFmt w:val="chineseCountingThousand"/>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E346898"/>
    <w:multiLevelType w:val="hybridMultilevel"/>
    <w:tmpl w:val="96720EC6"/>
    <w:lvl w:ilvl="0" w:tplc="766ED6E6">
      <w:start w:val="1"/>
      <w:numFmt w:val="chineseCountingThousand"/>
      <w:lvlText w:val="(%1)"/>
      <w:lvlJc w:val="left"/>
      <w:pPr>
        <w:ind w:left="420" w:hanging="420"/>
      </w:pPr>
      <w:rPr>
        <w:rFonts w:hint="eastAsia"/>
      </w:rPr>
    </w:lvl>
    <w:lvl w:ilvl="1" w:tplc="766ED6E6">
      <w:start w:val="1"/>
      <w:numFmt w:val="chineseCountingThousand"/>
      <w:lvlText w:val="(%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F400E15"/>
    <w:multiLevelType w:val="hybridMultilevel"/>
    <w:tmpl w:val="C3B8F3D8"/>
    <w:lvl w:ilvl="0" w:tplc="04090001">
      <w:start w:val="1"/>
      <w:numFmt w:val="bullet"/>
      <w:lvlText w:val=""/>
      <w:lvlJc w:val="left"/>
      <w:pPr>
        <w:tabs>
          <w:tab w:val="num" w:pos="1050"/>
        </w:tabs>
        <w:ind w:left="1050" w:hanging="420"/>
      </w:pPr>
      <w:rPr>
        <w:rFonts w:ascii="Wingdings" w:hAnsi="Wingdings" w:hint="default"/>
      </w:rPr>
    </w:lvl>
    <w:lvl w:ilvl="1" w:tplc="04090003" w:tentative="1">
      <w:start w:val="1"/>
      <w:numFmt w:val="bullet"/>
      <w:lvlText w:val=""/>
      <w:lvlJc w:val="left"/>
      <w:pPr>
        <w:tabs>
          <w:tab w:val="num" w:pos="1470"/>
        </w:tabs>
        <w:ind w:left="1470" w:hanging="420"/>
      </w:pPr>
      <w:rPr>
        <w:rFonts w:ascii="Wingdings" w:hAnsi="Wingdings" w:hint="default"/>
      </w:rPr>
    </w:lvl>
    <w:lvl w:ilvl="2" w:tplc="04090005"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3" w:tentative="1">
      <w:start w:val="1"/>
      <w:numFmt w:val="bullet"/>
      <w:lvlText w:val=""/>
      <w:lvlJc w:val="left"/>
      <w:pPr>
        <w:tabs>
          <w:tab w:val="num" w:pos="2730"/>
        </w:tabs>
        <w:ind w:left="2730" w:hanging="420"/>
      </w:pPr>
      <w:rPr>
        <w:rFonts w:ascii="Wingdings" w:hAnsi="Wingdings" w:hint="default"/>
      </w:rPr>
    </w:lvl>
    <w:lvl w:ilvl="5" w:tplc="04090005"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3" w:tentative="1">
      <w:start w:val="1"/>
      <w:numFmt w:val="bullet"/>
      <w:lvlText w:val=""/>
      <w:lvlJc w:val="left"/>
      <w:pPr>
        <w:tabs>
          <w:tab w:val="num" w:pos="3990"/>
        </w:tabs>
        <w:ind w:left="3990" w:hanging="420"/>
      </w:pPr>
      <w:rPr>
        <w:rFonts w:ascii="Wingdings" w:hAnsi="Wingdings" w:hint="default"/>
      </w:rPr>
    </w:lvl>
    <w:lvl w:ilvl="8" w:tplc="04090005" w:tentative="1">
      <w:start w:val="1"/>
      <w:numFmt w:val="bullet"/>
      <w:lvlText w:val=""/>
      <w:lvlJc w:val="left"/>
      <w:pPr>
        <w:tabs>
          <w:tab w:val="num" w:pos="4410"/>
        </w:tabs>
        <w:ind w:left="4410" w:hanging="420"/>
      </w:pPr>
      <w:rPr>
        <w:rFonts w:ascii="Wingdings" w:hAnsi="Wingdings" w:hint="default"/>
      </w:rPr>
    </w:lvl>
  </w:abstractNum>
  <w:abstractNum w:abstractNumId="7">
    <w:nsid w:val="53B05418"/>
    <w:multiLevelType w:val="hybridMultilevel"/>
    <w:tmpl w:val="00B20FDA"/>
    <w:lvl w:ilvl="0" w:tplc="00ECBF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7DA08D3"/>
    <w:multiLevelType w:val="hybridMultilevel"/>
    <w:tmpl w:val="60E2440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ADB4553"/>
    <w:multiLevelType w:val="hybridMultilevel"/>
    <w:tmpl w:val="9CF4B6BC"/>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7556D36"/>
    <w:multiLevelType w:val="hybridMultilevel"/>
    <w:tmpl w:val="0712778E"/>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723520E5"/>
    <w:multiLevelType w:val="hybridMultilevel"/>
    <w:tmpl w:val="F00C83B2"/>
    <w:lvl w:ilvl="0" w:tplc="04090013">
      <w:start w:val="1"/>
      <w:numFmt w:val="chineseCountingThousand"/>
      <w:lvlText w:val="%1、"/>
      <w:lvlJc w:val="left"/>
      <w:pPr>
        <w:ind w:left="420" w:hanging="420"/>
      </w:pPr>
    </w:lvl>
    <w:lvl w:ilvl="1" w:tplc="B3E83D44">
      <w:start w:val="1"/>
      <w:numFmt w:val="japaneseCounting"/>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3141942"/>
    <w:multiLevelType w:val="hybridMultilevel"/>
    <w:tmpl w:val="3BD00F30"/>
    <w:lvl w:ilvl="0" w:tplc="EB4AF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757D7C07"/>
    <w:multiLevelType w:val="hybridMultilevel"/>
    <w:tmpl w:val="CD3C0C34"/>
    <w:lvl w:ilvl="0" w:tplc="3022EF60">
      <w:start w:val="1"/>
      <w:numFmt w:val="japaneseCounting"/>
      <w:lvlText w:val="%1、"/>
      <w:lvlJc w:val="left"/>
      <w:pPr>
        <w:ind w:left="1041" w:hanging="510"/>
      </w:pPr>
      <w:rPr>
        <w:rFonts w:hint="default"/>
      </w:rPr>
    </w:lvl>
    <w:lvl w:ilvl="1" w:tplc="04090019" w:tentative="1">
      <w:start w:val="1"/>
      <w:numFmt w:val="lowerLetter"/>
      <w:lvlText w:val="%2)"/>
      <w:lvlJc w:val="left"/>
      <w:pPr>
        <w:ind w:left="1371" w:hanging="420"/>
      </w:pPr>
    </w:lvl>
    <w:lvl w:ilvl="2" w:tplc="0409001B" w:tentative="1">
      <w:start w:val="1"/>
      <w:numFmt w:val="lowerRoman"/>
      <w:lvlText w:val="%3."/>
      <w:lvlJc w:val="right"/>
      <w:pPr>
        <w:ind w:left="1791" w:hanging="420"/>
      </w:pPr>
    </w:lvl>
    <w:lvl w:ilvl="3" w:tplc="0409000F" w:tentative="1">
      <w:start w:val="1"/>
      <w:numFmt w:val="decimal"/>
      <w:lvlText w:val="%4."/>
      <w:lvlJc w:val="left"/>
      <w:pPr>
        <w:ind w:left="2211" w:hanging="420"/>
      </w:pPr>
    </w:lvl>
    <w:lvl w:ilvl="4" w:tplc="04090019" w:tentative="1">
      <w:start w:val="1"/>
      <w:numFmt w:val="lowerLetter"/>
      <w:lvlText w:val="%5)"/>
      <w:lvlJc w:val="left"/>
      <w:pPr>
        <w:ind w:left="2631" w:hanging="420"/>
      </w:pPr>
    </w:lvl>
    <w:lvl w:ilvl="5" w:tplc="0409001B" w:tentative="1">
      <w:start w:val="1"/>
      <w:numFmt w:val="lowerRoman"/>
      <w:lvlText w:val="%6."/>
      <w:lvlJc w:val="right"/>
      <w:pPr>
        <w:ind w:left="3051" w:hanging="420"/>
      </w:pPr>
    </w:lvl>
    <w:lvl w:ilvl="6" w:tplc="0409000F" w:tentative="1">
      <w:start w:val="1"/>
      <w:numFmt w:val="decimal"/>
      <w:lvlText w:val="%7."/>
      <w:lvlJc w:val="left"/>
      <w:pPr>
        <w:ind w:left="3471" w:hanging="420"/>
      </w:pPr>
    </w:lvl>
    <w:lvl w:ilvl="7" w:tplc="04090019" w:tentative="1">
      <w:start w:val="1"/>
      <w:numFmt w:val="lowerLetter"/>
      <w:lvlText w:val="%8)"/>
      <w:lvlJc w:val="left"/>
      <w:pPr>
        <w:ind w:left="3891" w:hanging="420"/>
      </w:pPr>
    </w:lvl>
    <w:lvl w:ilvl="8" w:tplc="0409001B" w:tentative="1">
      <w:start w:val="1"/>
      <w:numFmt w:val="lowerRoman"/>
      <w:lvlText w:val="%9."/>
      <w:lvlJc w:val="right"/>
      <w:pPr>
        <w:ind w:left="4311" w:hanging="420"/>
      </w:pPr>
    </w:lvl>
  </w:abstractNum>
  <w:abstractNum w:abstractNumId="14">
    <w:nsid w:val="7B7D4782"/>
    <w:multiLevelType w:val="hybridMultilevel"/>
    <w:tmpl w:val="2670055C"/>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7EF67A96"/>
    <w:multiLevelType w:val="hybridMultilevel"/>
    <w:tmpl w:val="395E2740"/>
    <w:lvl w:ilvl="0" w:tplc="349CBF20">
      <w:start w:val="1"/>
      <w:numFmt w:val="chineseCountingThousand"/>
      <w:lvlText w:val="(%1)"/>
      <w:lvlJc w:val="left"/>
      <w:pPr>
        <w:ind w:left="420" w:hanging="420"/>
      </w:pPr>
      <w:rPr>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11"/>
  </w:num>
  <w:num w:numId="4">
    <w:abstractNumId w:val="13"/>
  </w:num>
  <w:num w:numId="5">
    <w:abstractNumId w:val="10"/>
  </w:num>
  <w:num w:numId="6">
    <w:abstractNumId w:val="2"/>
  </w:num>
  <w:num w:numId="7">
    <w:abstractNumId w:val="12"/>
  </w:num>
  <w:num w:numId="8">
    <w:abstractNumId w:val="14"/>
  </w:num>
  <w:num w:numId="9">
    <w:abstractNumId w:val="8"/>
  </w:num>
  <w:num w:numId="10">
    <w:abstractNumId w:val="1"/>
  </w:num>
  <w:num w:numId="11">
    <w:abstractNumId w:val="9"/>
  </w:num>
  <w:num w:numId="12">
    <w:abstractNumId w:val="15"/>
  </w:num>
  <w:num w:numId="13">
    <w:abstractNumId w:val="3"/>
  </w:num>
  <w:num w:numId="14">
    <w:abstractNumId w:val="7"/>
  </w:num>
  <w:num w:numId="15">
    <w:abstractNumId w:val="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791"/>
    <w:rsid w:val="00025C69"/>
    <w:rsid w:val="00025ECB"/>
    <w:rsid w:val="00026390"/>
    <w:rsid w:val="00027DB6"/>
    <w:rsid w:val="00030427"/>
    <w:rsid w:val="000316DE"/>
    <w:rsid w:val="000340BC"/>
    <w:rsid w:val="000347FB"/>
    <w:rsid w:val="000349E8"/>
    <w:rsid w:val="00035DEE"/>
    <w:rsid w:val="00036E39"/>
    <w:rsid w:val="0003741C"/>
    <w:rsid w:val="000415E2"/>
    <w:rsid w:val="00041B70"/>
    <w:rsid w:val="00043D87"/>
    <w:rsid w:val="00045238"/>
    <w:rsid w:val="0004548E"/>
    <w:rsid w:val="0004565C"/>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71A1D"/>
    <w:rsid w:val="00071DCE"/>
    <w:rsid w:val="00071DFD"/>
    <w:rsid w:val="00071EFB"/>
    <w:rsid w:val="0007584E"/>
    <w:rsid w:val="00076FA4"/>
    <w:rsid w:val="0007700C"/>
    <w:rsid w:val="00077FEA"/>
    <w:rsid w:val="00081429"/>
    <w:rsid w:val="00083A0C"/>
    <w:rsid w:val="000847A8"/>
    <w:rsid w:val="0008617F"/>
    <w:rsid w:val="000868EB"/>
    <w:rsid w:val="00087245"/>
    <w:rsid w:val="00091E1F"/>
    <w:rsid w:val="00092CE0"/>
    <w:rsid w:val="0009353E"/>
    <w:rsid w:val="00094CB9"/>
    <w:rsid w:val="00095035"/>
    <w:rsid w:val="0009529B"/>
    <w:rsid w:val="0009688B"/>
    <w:rsid w:val="00097314"/>
    <w:rsid w:val="000A0447"/>
    <w:rsid w:val="000A0BA2"/>
    <w:rsid w:val="000A2CC0"/>
    <w:rsid w:val="000A2F81"/>
    <w:rsid w:val="000A48F7"/>
    <w:rsid w:val="000A6889"/>
    <w:rsid w:val="000A6A4C"/>
    <w:rsid w:val="000B0D07"/>
    <w:rsid w:val="000B1C0F"/>
    <w:rsid w:val="000B21BD"/>
    <w:rsid w:val="000B2E4F"/>
    <w:rsid w:val="000B334C"/>
    <w:rsid w:val="000B475D"/>
    <w:rsid w:val="000B50F9"/>
    <w:rsid w:val="000B609E"/>
    <w:rsid w:val="000B61DD"/>
    <w:rsid w:val="000C2521"/>
    <w:rsid w:val="000C26F1"/>
    <w:rsid w:val="000C5C43"/>
    <w:rsid w:val="000D19AD"/>
    <w:rsid w:val="000D22D6"/>
    <w:rsid w:val="000D2B16"/>
    <w:rsid w:val="000D46D2"/>
    <w:rsid w:val="000D472A"/>
    <w:rsid w:val="000D5194"/>
    <w:rsid w:val="000D73BA"/>
    <w:rsid w:val="000E1896"/>
    <w:rsid w:val="000E2BD7"/>
    <w:rsid w:val="000E736A"/>
    <w:rsid w:val="000F0024"/>
    <w:rsid w:val="000F2FE3"/>
    <w:rsid w:val="000F32A6"/>
    <w:rsid w:val="000F4243"/>
    <w:rsid w:val="000F5778"/>
    <w:rsid w:val="000F66D3"/>
    <w:rsid w:val="00100F14"/>
    <w:rsid w:val="00101D0C"/>
    <w:rsid w:val="00102EE0"/>
    <w:rsid w:val="00107E43"/>
    <w:rsid w:val="00110C53"/>
    <w:rsid w:val="00110D20"/>
    <w:rsid w:val="00110FD3"/>
    <w:rsid w:val="00115092"/>
    <w:rsid w:val="00117BC7"/>
    <w:rsid w:val="001219CE"/>
    <w:rsid w:val="00123451"/>
    <w:rsid w:val="00123967"/>
    <w:rsid w:val="00123A27"/>
    <w:rsid w:val="00134C1B"/>
    <w:rsid w:val="00136B4D"/>
    <w:rsid w:val="001375A5"/>
    <w:rsid w:val="00137C73"/>
    <w:rsid w:val="00140A3D"/>
    <w:rsid w:val="00141F1A"/>
    <w:rsid w:val="00142572"/>
    <w:rsid w:val="00142BE7"/>
    <w:rsid w:val="00144132"/>
    <w:rsid w:val="00144A2D"/>
    <w:rsid w:val="001455F7"/>
    <w:rsid w:val="00147460"/>
    <w:rsid w:val="00147BA3"/>
    <w:rsid w:val="001509BD"/>
    <w:rsid w:val="00154F63"/>
    <w:rsid w:val="00157BC4"/>
    <w:rsid w:val="00160420"/>
    <w:rsid w:val="00160498"/>
    <w:rsid w:val="001612C1"/>
    <w:rsid w:val="0016177C"/>
    <w:rsid w:val="00161C76"/>
    <w:rsid w:val="001645F3"/>
    <w:rsid w:val="00165914"/>
    <w:rsid w:val="0017373A"/>
    <w:rsid w:val="00173BF4"/>
    <w:rsid w:val="001745A0"/>
    <w:rsid w:val="0017588B"/>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5684"/>
    <w:rsid w:val="001A6EA4"/>
    <w:rsid w:val="001B0861"/>
    <w:rsid w:val="001B11FC"/>
    <w:rsid w:val="001B12C5"/>
    <w:rsid w:val="001B2B1E"/>
    <w:rsid w:val="001B39F3"/>
    <w:rsid w:val="001B61B8"/>
    <w:rsid w:val="001C0B03"/>
    <w:rsid w:val="001C1129"/>
    <w:rsid w:val="001C2826"/>
    <w:rsid w:val="001C3E6D"/>
    <w:rsid w:val="001C61C9"/>
    <w:rsid w:val="001C6C7B"/>
    <w:rsid w:val="001D05A4"/>
    <w:rsid w:val="001D1DFC"/>
    <w:rsid w:val="001D3B69"/>
    <w:rsid w:val="001D457E"/>
    <w:rsid w:val="001D51B0"/>
    <w:rsid w:val="001E0899"/>
    <w:rsid w:val="001E1D88"/>
    <w:rsid w:val="001E2946"/>
    <w:rsid w:val="001E3876"/>
    <w:rsid w:val="001E6311"/>
    <w:rsid w:val="001E6D93"/>
    <w:rsid w:val="001E6E9C"/>
    <w:rsid w:val="001E75C4"/>
    <w:rsid w:val="001F061B"/>
    <w:rsid w:val="001F422F"/>
    <w:rsid w:val="001F5473"/>
    <w:rsid w:val="001F5742"/>
    <w:rsid w:val="001F6B2B"/>
    <w:rsid w:val="00202350"/>
    <w:rsid w:val="00202534"/>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92D"/>
    <w:rsid w:val="0023362A"/>
    <w:rsid w:val="002338BB"/>
    <w:rsid w:val="002364E3"/>
    <w:rsid w:val="00236FA3"/>
    <w:rsid w:val="002370D9"/>
    <w:rsid w:val="00237241"/>
    <w:rsid w:val="002373E3"/>
    <w:rsid w:val="00240324"/>
    <w:rsid w:val="00240617"/>
    <w:rsid w:val="00242218"/>
    <w:rsid w:val="0024411E"/>
    <w:rsid w:val="00244577"/>
    <w:rsid w:val="00244865"/>
    <w:rsid w:val="0024589F"/>
    <w:rsid w:val="0024613B"/>
    <w:rsid w:val="00246684"/>
    <w:rsid w:val="00246ED6"/>
    <w:rsid w:val="00247EED"/>
    <w:rsid w:val="002501CF"/>
    <w:rsid w:val="00252E72"/>
    <w:rsid w:val="00261C5C"/>
    <w:rsid w:val="00262645"/>
    <w:rsid w:val="00264A3A"/>
    <w:rsid w:val="002652A0"/>
    <w:rsid w:val="00265B1D"/>
    <w:rsid w:val="0026711A"/>
    <w:rsid w:val="00271CD2"/>
    <w:rsid w:val="00272F07"/>
    <w:rsid w:val="00276746"/>
    <w:rsid w:val="00277C1E"/>
    <w:rsid w:val="00280FCB"/>
    <w:rsid w:val="002820C2"/>
    <w:rsid w:val="00282483"/>
    <w:rsid w:val="00282897"/>
    <w:rsid w:val="00285234"/>
    <w:rsid w:val="0028573B"/>
    <w:rsid w:val="002859DB"/>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B0DEC"/>
    <w:rsid w:val="002B4266"/>
    <w:rsid w:val="002B5C51"/>
    <w:rsid w:val="002B7FB0"/>
    <w:rsid w:val="002C1A3A"/>
    <w:rsid w:val="002C1FA4"/>
    <w:rsid w:val="002C4298"/>
    <w:rsid w:val="002C51A6"/>
    <w:rsid w:val="002C57B3"/>
    <w:rsid w:val="002C5844"/>
    <w:rsid w:val="002C73D0"/>
    <w:rsid w:val="002D11F5"/>
    <w:rsid w:val="002D1A63"/>
    <w:rsid w:val="002D2704"/>
    <w:rsid w:val="002D4094"/>
    <w:rsid w:val="002D4728"/>
    <w:rsid w:val="002D47BB"/>
    <w:rsid w:val="002D5ED7"/>
    <w:rsid w:val="002D6F6E"/>
    <w:rsid w:val="002D77E8"/>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7C2E"/>
    <w:rsid w:val="00300FD2"/>
    <w:rsid w:val="00301CB4"/>
    <w:rsid w:val="003021CC"/>
    <w:rsid w:val="00304CB5"/>
    <w:rsid w:val="00305554"/>
    <w:rsid w:val="003068DE"/>
    <w:rsid w:val="00306A13"/>
    <w:rsid w:val="00306CA5"/>
    <w:rsid w:val="003071F3"/>
    <w:rsid w:val="00315A3C"/>
    <w:rsid w:val="00317EF6"/>
    <w:rsid w:val="003216A9"/>
    <w:rsid w:val="0032250F"/>
    <w:rsid w:val="00322913"/>
    <w:rsid w:val="0032367F"/>
    <w:rsid w:val="00323A21"/>
    <w:rsid w:val="003253F1"/>
    <w:rsid w:val="00325654"/>
    <w:rsid w:val="0032604F"/>
    <w:rsid w:val="003271EF"/>
    <w:rsid w:val="00327868"/>
    <w:rsid w:val="00327EAD"/>
    <w:rsid w:val="00336681"/>
    <w:rsid w:val="00336E56"/>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620D7"/>
    <w:rsid w:val="0036274C"/>
    <w:rsid w:val="0036310B"/>
    <w:rsid w:val="00363808"/>
    <w:rsid w:val="003646DF"/>
    <w:rsid w:val="003651B4"/>
    <w:rsid w:val="003651DF"/>
    <w:rsid w:val="0036528B"/>
    <w:rsid w:val="00365718"/>
    <w:rsid w:val="00366CCD"/>
    <w:rsid w:val="0037026E"/>
    <w:rsid w:val="00370B90"/>
    <w:rsid w:val="00370E31"/>
    <w:rsid w:val="003713EF"/>
    <w:rsid w:val="00372D98"/>
    <w:rsid w:val="00373761"/>
    <w:rsid w:val="00374A19"/>
    <w:rsid w:val="0037580D"/>
    <w:rsid w:val="00376606"/>
    <w:rsid w:val="003766EF"/>
    <w:rsid w:val="003775DE"/>
    <w:rsid w:val="00377D56"/>
    <w:rsid w:val="00382F4B"/>
    <w:rsid w:val="003843C8"/>
    <w:rsid w:val="00385206"/>
    <w:rsid w:val="0038738F"/>
    <w:rsid w:val="00391087"/>
    <w:rsid w:val="00392427"/>
    <w:rsid w:val="00392FA9"/>
    <w:rsid w:val="003938E6"/>
    <w:rsid w:val="00393988"/>
    <w:rsid w:val="00394A8C"/>
    <w:rsid w:val="003A016D"/>
    <w:rsid w:val="003A039F"/>
    <w:rsid w:val="003A041B"/>
    <w:rsid w:val="003A3353"/>
    <w:rsid w:val="003A3DD9"/>
    <w:rsid w:val="003A5862"/>
    <w:rsid w:val="003A594F"/>
    <w:rsid w:val="003B0D8A"/>
    <w:rsid w:val="003B142A"/>
    <w:rsid w:val="003B3B8B"/>
    <w:rsid w:val="003B5C0B"/>
    <w:rsid w:val="003B6F09"/>
    <w:rsid w:val="003B772C"/>
    <w:rsid w:val="003B78CA"/>
    <w:rsid w:val="003C0DA5"/>
    <w:rsid w:val="003C0DF0"/>
    <w:rsid w:val="003C658E"/>
    <w:rsid w:val="003C6D08"/>
    <w:rsid w:val="003C7E81"/>
    <w:rsid w:val="003D098F"/>
    <w:rsid w:val="003D0BA4"/>
    <w:rsid w:val="003D45B3"/>
    <w:rsid w:val="003D4895"/>
    <w:rsid w:val="003D508E"/>
    <w:rsid w:val="003D62C8"/>
    <w:rsid w:val="003D6F4B"/>
    <w:rsid w:val="003D7611"/>
    <w:rsid w:val="003D77F5"/>
    <w:rsid w:val="003D79A1"/>
    <w:rsid w:val="003E0204"/>
    <w:rsid w:val="003E1BD9"/>
    <w:rsid w:val="003E2F2A"/>
    <w:rsid w:val="003E3FDC"/>
    <w:rsid w:val="003E4F31"/>
    <w:rsid w:val="003E71B3"/>
    <w:rsid w:val="003F2E53"/>
    <w:rsid w:val="003F333E"/>
    <w:rsid w:val="003F4BA6"/>
    <w:rsid w:val="003F522F"/>
    <w:rsid w:val="003F59BF"/>
    <w:rsid w:val="003F619C"/>
    <w:rsid w:val="003F651E"/>
    <w:rsid w:val="00401D1B"/>
    <w:rsid w:val="00405F2E"/>
    <w:rsid w:val="0040650F"/>
    <w:rsid w:val="00410B15"/>
    <w:rsid w:val="004173F1"/>
    <w:rsid w:val="00417F91"/>
    <w:rsid w:val="00422FA4"/>
    <w:rsid w:val="00423B5B"/>
    <w:rsid w:val="004240D4"/>
    <w:rsid w:val="00425642"/>
    <w:rsid w:val="00425847"/>
    <w:rsid w:val="00426491"/>
    <w:rsid w:val="00427C75"/>
    <w:rsid w:val="004301C8"/>
    <w:rsid w:val="00430B69"/>
    <w:rsid w:val="0043754A"/>
    <w:rsid w:val="00437CE1"/>
    <w:rsid w:val="0044066C"/>
    <w:rsid w:val="00440820"/>
    <w:rsid w:val="00442A1B"/>
    <w:rsid w:val="00442CF4"/>
    <w:rsid w:val="004443A8"/>
    <w:rsid w:val="00444B16"/>
    <w:rsid w:val="00444D15"/>
    <w:rsid w:val="004462D1"/>
    <w:rsid w:val="00446525"/>
    <w:rsid w:val="0044670C"/>
    <w:rsid w:val="00446AD3"/>
    <w:rsid w:val="00446DEB"/>
    <w:rsid w:val="00447ACE"/>
    <w:rsid w:val="00451CEC"/>
    <w:rsid w:val="00451E52"/>
    <w:rsid w:val="00456634"/>
    <w:rsid w:val="00456D9C"/>
    <w:rsid w:val="004600E1"/>
    <w:rsid w:val="0046022C"/>
    <w:rsid w:val="00461B7C"/>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E10"/>
    <w:rsid w:val="00491D85"/>
    <w:rsid w:val="00493080"/>
    <w:rsid w:val="00494E7D"/>
    <w:rsid w:val="00495885"/>
    <w:rsid w:val="00495C06"/>
    <w:rsid w:val="00496B9F"/>
    <w:rsid w:val="00497E47"/>
    <w:rsid w:val="004A1FDB"/>
    <w:rsid w:val="004A2825"/>
    <w:rsid w:val="004A2D0E"/>
    <w:rsid w:val="004A330D"/>
    <w:rsid w:val="004A3D82"/>
    <w:rsid w:val="004A3F7D"/>
    <w:rsid w:val="004A427F"/>
    <w:rsid w:val="004A55B0"/>
    <w:rsid w:val="004A6E8A"/>
    <w:rsid w:val="004A7456"/>
    <w:rsid w:val="004B1C50"/>
    <w:rsid w:val="004B2150"/>
    <w:rsid w:val="004B35E5"/>
    <w:rsid w:val="004B595E"/>
    <w:rsid w:val="004B6EAD"/>
    <w:rsid w:val="004B744D"/>
    <w:rsid w:val="004C2BCE"/>
    <w:rsid w:val="004C2C49"/>
    <w:rsid w:val="004C2F27"/>
    <w:rsid w:val="004C3225"/>
    <w:rsid w:val="004C3788"/>
    <w:rsid w:val="004C5859"/>
    <w:rsid w:val="004C6BBA"/>
    <w:rsid w:val="004D03C7"/>
    <w:rsid w:val="004D052A"/>
    <w:rsid w:val="004D218D"/>
    <w:rsid w:val="004D4A66"/>
    <w:rsid w:val="004D55A9"/>
    <w:rsid w:val="004D76A4"/>
    <w:rsid w:val="004E05B1"/>
    <w:rsid w:val="004E1E4A"/>
    <w:rsid w:val="004E1F8C"/>
    <w:rsid w:val="004E4881"/>
    <w:rsid w:val="004E6FA4"/>
    <w:rsid w:val="004F0C29"/>
    <w:rsid w:val="004F0C8D"/>
    <w:rsid w:val="004F2A60"/>
    <w:rsid w:val="004F3A02"/>
    <w:rsid w:val="004F7871"/>
    <w:rsid w:val="004F7B36"/>
    <w:rsid w:val="004F7F2E"/>
    <w:rsid w:val="005008F9"/>
    <w:rsid w:val="00500DB7"/>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4218"/>
    <w:rsid w:val="005443EB"/>
    <w:rsid w:val="00545F18"/>
    <w:rsid w:val="005465C2"/>
    <w:rsid w:val="0055150E"/>
    <w:rsid w:val="0055573D"/>
    <w:rsid w:val="00555DF9"/>
    <w:rsid w:val="00556E07"/>
    <w:rsid w:val="00557681"/>
    <w:rsid w:val="00560B7B"/>
    <w:rsid w:val="00561909"/>
    <w:rsid w:val="00561A5A"/>
    <w:rsid w:val="005633F3"/>
    <w:rsid w:val="005658C9"/>
    <w:rsid w:val="00570575"/>
    <w:rsid w:val="0057337A"/>
    <w:rsid w:val="005741AC"/>
    <w:rsid w:val="0058027A"/>
    <w:rsid w:val="00582DC2"/>
    <w:rsid w:val="00585338"/>
    <w:rsid w:val="005859DB"/>
    <w:rsid w:val="005867EC"/>
    <w:rsid w:val="00586EAE"/>
    <w:rsid w:val="0058767F"/>
    <w:rsid w:val="0059086F"/>
    <w:rsid w:val="00591136"/>
    <w:rsid w:val="00591EF6"/>
    <w:rsid w:val="00594A24"/>
    <w:rsid w:val="00596FE8"/>
    <w:rsid w:val="005970A7"/>
    <w:rsid w:val="005A1457"/>
    <w:rsid w:val="005A21C3"/>
    <w:rsid w:val="005A266C"/>
    <w:rsid w:val="005A27E4"/>
    <w:rsid w:val="005A2FBD"/>
    <w:rsid w:val="005A53C1"/>
    <w:rsid w:val="005A5C2E"/>
    <w:rsid w:val="005A69FC"/>
    <w:rsid w:val="005B0468"/>
    <w:rsid w:val="005B177A"/>
    <w:rsid w:val="005B321B"/>
    <w:rsid w:val="005B424B"/>
    <w:rsid w:val="005B4D00"/>
    <w:rsid w:val="005C0AE8"/>
    <w:rsid w:val="005C0F43"/>
    <w:rsid w:val="005C22BF"/>
    <w:rsid w:val="005C2F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458E"/>
    <w:rsid w:val="005E70DF"/>
    <w:rsid w:val="005F24D8"/>
    <w:rsid w:val="005F5651"/>
    <w:rsid w:val="005F656C"/>
    <w:rsid w:val="006018A7"/>
    <w:rsid w:val="0060199F"/>
    <w:rsid w:val="0060241C"/>
    <w:rsid w:val="006035CD"/>
    <w:rsid w:val="006047FE"/>
    <w:rsid w:val="00604BA9"/>
    <w:rsid w:val="00610692"/>
    <w:rsid w:val="00610BD4"/>
    <w:rsid w:val="0061102D"/>
    <w:rsid w:val="00611550"/>
    <w:rsid w:val="00612426"/>
    <w:rsid w:val="00613D2D"/>
    <w:rsid w:val="006149BA"/>
    <w:rsid w:val="00617208"/>
    <w:rsid w:val="00617B6D"/>
    <w:rsid w:val="006208E7"/>
    <w:rsid w:val="00620A91"/>
    <w:rsid w:val="00621CB3"/>
    <w:rsid w:val="00623A5F"/>
    <w:rsid w:val="00624BC4"/>
    <w:rsid w:val="00624DAE"/>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4C25"/>
    <w:rsid w:val="00645110"/>
    <w:rsid w:val="0064773D"/>
    <w:rsid w:val="00650B0F"/>
    <w:rsid w:val="006512F9"/>
    <w:rsid w:val="00654EF0"/>
    <w:rsid w:val="0065550D"/>
    <w:rsid w:val="006569B7"/>
    <w:rsid w:val="0065777D"/>
    <w:rsid w:val="006641EA"/>
    <w:rsid w:val="00665688"/>
    <w:rsid w:val="00667F58"/>
    <w:rsid w:val="00670C71"/>
    <w:rsid w:val="00670CC2"/>
    <w:rsid w:val="00670E1B"/>
    <w:rsid w:val="00672809"/>
    <w:rsid w:val="006748C4"/>
    <w:rsid w:val="00676195"/>
    <w:rsid w:val="006775D3"/>
    <w:rsid w:val="00680FF5"/>
    <w:rsid w:val="00681310"/>
    <w:rsid w:val="00682137"/>
    <w:rsid w:val="00686268"/>
    <w:rsid w:val="006864E7"/>
    <w:rsid w:val="006866CD"/>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5BB"/>
    <w:rsid w:val="006B3409"/>
    <w:rsid w:val="006B4E0A"/>
    <w:rsid w:val="006B56A9"/>
    <w:rsid w:val="006B72FB"/>
    <w:rsid w:val="006C08EB"/>
    <w:rsid w:val="006C1DEF"/>
    <w:rsid w:val="006C3A33"/>
    <w:rsid w:val="006C5266"/>
    <w:rsid w:val="006C6684"/>
    <w:rsid w:val="006C6E81"/>
    <w:rsid w:val="006C6E84"/>
    <w:rsid w:val="006C75E0"/>
    <w:rsid w:val="006D219E"/>
    <w:rsid w:val="006D251B"/>
    <w:rsid w:val="006D2DEE"/>
    <w:rsid w:val="006D3303"/>
    <w:rsid w:val="006D4C0C"/>
    <w:rsid w:val="006D553C"/>
    <w:rsid w:val="006D722A"/>
    <w:rsid w:val="006E207E"/>
    <w:rsid w:val="006E4344"/>
    <w:rsid w:val="006E5D45"/>
    <w:rsid w:val="006E689F"/>
    <w:rsid w:val="006E6E3C"/>
    <w:rsid w:val="006F0025"/>
    <w:rsid w:val="006F037F"/>
    <w:rsid w:val="006F128D"/>
    <w:rsid w:val="006F26E1"/>
    <w:rsid w:val="006F3A93"/>
    <w:rsid w:val="006F3F3E"/>
    <w:rsid w:val="006F53B5"/>
    <w:rsid w:val="006F58E5"/>
    <w:rsid w:val="006F594D"/>
    <w:rsid w:val="006F6D69"/>
    <w:rsid w:val="006F7520"/>
    <w:rsid w:val="00700132"/>
    <w:rsid w:val="007033A0"/>
    <w:rsid w:val="00703E29"/>
    <w:rsid w:val="00704573"/>
    <w:rsid w:val="00704EED"/>
    <w:rsid w:val="00705467"/>
    <w:rsid w:val="00707527"/>
    <w:rsid w:val="00710607"/>
    <w:rsid w:val="0071102F"/>
    <w:rsid w:val="00711107"/>
    <w:rsid w:val="007123DE"/>
    <w:rsid w:val="007138A7"/>
    <w:rsid w:val="00714431"/>
    <w:rsid w:val="00715DED"/>
    <w:rsid w:val="007162C3"/>
    <w:rsid w:val="00716E52"/>
    <w:rsid w:val="00722323"/>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723D"/>
    <w:rsid w:val="007475E2"/>
    <w:rsid w:val="00747771"/>
    <w:rsid w:val="007503BC"/>
    <w:rsid w:val="0075159E"/>
    <w:rsid w:val="00751CB0"/>
    <w:rsid w:val="007530BA"/>
    <w:rsid w:val="007559F3"/>
    <w:rsid w:val="00755C94"/>
    <w:rsid w:val="00760316"/>
    <w:rsid w:val="0076140C"/>
    <w:rsid w:val="00761D32"/>
    <w:rsid w:val="007623A5"/>
    <w:rsid w:val="00765194"/>
    <w:rsid w:val="007664EE"/>
    <w:rsid w:val="007672B9"/>
    <w:rsid w:val="00767605"/>
    <w:rsid w:val="00770FCA"/>
    <w:rsid w:val="0077220E"/>
    <w:rsid w:val="007722CC"/>
    <w:rsid w:val="007732F0"/>
    <w:rsid w:val="007740B6"/>
    <w:rsid w:val="00774EB1"/>
    <w:rsid w:val="007755A3"/>
    <w:rsid w:val="007764DA"/>
    <w:rsid w:val="0077765B"/>
    <w:rsid w:val="00780BF9"/>
    <w:rsid w:val="007827EF"/>
    <w:rsid w:val="00782A89"/>
    <w:rsid w:val="0078699B"/>
    <w:rsid w:val="00787BAA"/>
    <w:rsid w:val="00793254"/>
    <w:rsid w:val="007951BF"/>
    <w:rsid w:val="00797BCD"/>
    <w:rsid w:val="00797BCE"/>
    <w:rsid w:val="007A1C07"/>
    <w:rsid w:val="007A373E"/>
    <w:rsid w:val="007A4620"/>
    <w:rsid w:val="007A4AE8"/>
    <w:rsid w:val="007A58F2"/>
    <w:rsid w:val="007A63DB"/>
    <w:rsid w:val="007A658F"/>
    <w:rsid w:val="007A6ACF"/>
    <w:rsid w:val="007A7352"/>
    <w:rsid w:val="007B0C28"/>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D0087"/>
    <w:rsid w:val="007D0BDD"/>
    <w:rsid w:val="007D2332"/>
    <w:rsid w:val="007D43E7"/>
    <w:rsid w:val="007D51DF"/>
    <w:rsid w:val="007D5347"/>
    <w:rsid w:val="007D5438"/>
    <w:rsid w:val="007E01D7"/>
    <w:rsid w:val="007E0572"/>
    <w:rsid w:val="007E1A32"/>
    <w:rsid w:val="007E66C8"/>
    <w:rsid w:val="007E6738"/>
    <w:rsid w:val="007F1922"/>
    <w:rsid w:val="007F1A07"/>
    <w:rsid w:val="007F2DFB"/>
    <w:rsid w:val="007F2F92"/>
    <w:rsid w:val="007F358D"/>
    <w:rsid w:val="007F3AC5"/>
    <w:rsid w:val="007F3D5E"/>
    <w:rsid w:val="007F69CF"/>
    <w:rsid w:val="00801EFA"/>
    <w:rsid w:val="0080604A"/>
    <w:rsid w:val="008069AA"/>
    <w:rsid w:val="008073A7"/>
    <w:rsid w:val="00807C1D"/>
    <w:rsid w:val="00807CEB"/>
    <w:rsid w:val="00811AE2"/>
    <w:rsid w:val="00813917"/>
    <w:rsid w:val="0081425E"/>
    <w:rsid w:val="0081482F"/>
    <w:rsid w:val="00815383"/>
    <w:rsid w:val="0081586E"/>
    <w:rsid w:val="0081770B"/>
    <w:rsid w:val="00820210"/>
    <w:rsid w:val="0082035B"/>
    <w:rsid w:val="00820C09"/>
    <w:rsid w:val="008222E6"/>
    <w:rsid w:val="008224C8"/>
    <w:rsid w:val="00822AA8"/>
    <w:rsid w:val="00823873"/>
    <w:rsid w:val="00824D3A"/>
    <w:rsid w:val="0082561A"/>
    <w:rsid w:val="00833074"/>
    <w:rsid w:val="0083307E"/>
    <w:rsid w:val="008337C8"/>
    <w:rsid w:val="00834B28"/>
    <w:rsid w:val="00835EF7"/>
    <w:rsid w:val="008367F5"/>
    <w:rsid w:val="0083704F"/>
    <w:rsid w:val="00842FE9"/>
    <w:rsid w:val="00843600"/>
    <w:rsid w:val="00843C23"/>
    <w:rsid w:val="008442E4"/>
    <w:rsid w:val="0084508B"/>
    <w:rsid w:val="008504E8"/>
    <w:rsid w:val="00852524"/>
    <w:rsid w:val="008531D2"/>
    <w:rsid w:val="00854189"/>
    <w:rsid w:val="0085717F"/>
    <w:rsid w:val="00861AE5"/>
    <w:rsid w:val="00862EC3"/>
    <w:rsid w:val="00863210"/>
    <w:rsid w:val="00872682"/>
    <w:rsid w:val="00872E47"/>
    <w:rsid w:val="008745AD"/>
    <w:rsid w:val="00874B34"/>
    <w:rsid w:val="008823DB"/>
    <w:rsid w:val="00882A83"/>
    <w:rsid w:val="00884815"/>
    <w:rsid w:val="008851D3"/>
    <w:rsid w:val="00885291"/>
    <w:rsid w:val="0088596B"/>
    <w:rsid w:val="00885970"/>
    <w:rsid w:val="008862A8"/>
    <w:rsid w:val="00890B0B"/>
    <w:rsid w:val="00891120"/>
    <w:rsid w:val="00891593"/>
    <w:rsid w:val="008915E4"/>
    <w:rsid w:val="00891B9A"/>
    <w:rsid w:val="00893210"/>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5D12"/>
    <w:rsid w:val="008B74D6"/>
    <w:rsid w:val="008C1E16"/>
    <w:rsid w:val="008C2291"/>
    <w:rsid w:val="008C274E"/>
    <w:rsid w:val="008C3D6A"/>
    <w:rsid w:val="008C3E63"/>
    <w:rsid w:val="008C4C7B"/>
    <w:rsid w:val="008C6A69"/>
    <w:rsid w:val="008C6EF5"/>
    <w:rsid w:val="008C7CA9"/>
    <w:rsid w:val="008D0764"/>
    <w:rsid w:val="008D27ED"/>
    <w:rsid w:val="008D3714"/>
    <w:rsid w:val="008D37E2"/>
    <w:rsid w:val="008D3A24"/>
    <w:rsid w:val="008D60A3"/>
    <w:rsid w:val="008D75D1"/>
    <w:rsid w:val="008E2909"/>
    <w:rsid w:val="008E371A"/>
    <w:rsid w:val="008E463B"/>
    <w:rsid w:val="008E6514"/>
    <w:rsid w:val="008F15CA"/>
    <w:rsid w:val="008F1BDC"/>
    <w:rsid w:val="008F2ACB"/>
    <w:rsid w:val="008F37CB"/>
    <w:rsid w:val="008F6629"/>
    <w:rsid w:val="008F734F"/>
    <w:rsid w:val="008F7BB3"/>
    <w:rsid w:val="008F7F5D"/>
    <w:rsid w:val="009014E4"/>
    <w:rsid w:val="009019AE"/>
    <w:rsid w:val="00901B48"/>
    <w:rsid w:val="009022C3"/>
    <w:rsid w:val="0091022B"/>
    <w:rsid w:val="00911787"/>
    <w:rsid w:val="00912C0E"/>
    <w:rsid w:val="00912C7E"/>
    <w:rsid w:val="009141FE"/>
    <w:rsid w:val="0091662C"/>
    <w:rsid w:val="009178FE"/>
    <w:rsid w:val="00920C2D"/>
    <w:rsid w:val="00924EC8"/>
    <w:rsid w:val="00924EDA"/>
    <w:rsid w:val="00925617"/>
    <w:rsid w:val="009278A1"/>
    <w:rsid w:val="00927CC9"/>
    <w:rsid w:val="00931325"/>
    <w:rsid w:val="0093179D"/>
    <w:rsid w:val="00932B90"/>
    <w:rsid w:val="00932D84"/>
    <w:rsid w:val="009334F3"/>
    <w:rsid w:val="00933ABB"/>
    <w:rsid w:val="00933BFC"/>
    <w:rsid w:val="00934147"/>
    <w:rsid w:val="009349F6"/>
    <w:rsid w:val="009361C1"/>
    <w:rsid w:val="00936487"/>
    <w:rsid w:val="00940FBF"/>
    <w:rsid w:val="00941234"/>
    <w:rsid w:val="00942575"/>
    <w:rsid w:val="0094357B"/>
    <w:rsid w:val="00943B7F"/>
    <w:rsid w:val="00946D24"/>
    <w:rsid w:val="00946D51"/>
    <w:rsid w:val="00947FFA"/>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4A2"/>
    <w:rsid w:val="009714F0"/>
    <w:rsid w:val="009717F8"/>
    <w:rsid w:val="00971E03"/>
    <w:rsid w:val="00974212"/>
    <w:rsid w:val="0097707A"/>
    <w:rsid w:val="00977220"/>
    <w:rsid w:val="00980329"/>
    <w:rsid w:val="00983037"/>
    <w:rsid w:val="009837C4"/>
    <w:rsid w:val="009838E2"/>
    <w:rsid w:val="00984271"/>
    <w:rsid w:val="00984456"/>
    <w:rsid w:val="0098731C"/>
    <w:rsid w:val="00987CB0"/>
    <w:rsid w:val="00990AAB"/>
    <w:rsid w:val="00991D53"/>
    <w:rsid w:val="00993459"/>
    <w:rsid w:val="009939D0"/>
    <w:rsid w:val="009960C2"/>
    <w:rsid w:val="00996D48"/>
    <w:rsid w:val="00997254"/>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41A7"/>
    <w:rsid w:val="009B6430"/>
    <w:rsid w:val="009C16F8"/>
    <w:rsid w:val="009C2C9B"/>
    <w:rsid w:val="009C3047"/>
    <w:rsid w:val="009C34FC"/>
    <w:rsid w:val="009C4272"/>
    <w:rsid w:val="009C5A67"/>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743"/>
    <w:rsid w:val="009F5C91"/>
    <w:rsid w:val="009F61D8"/>
    <w:rsid w:val="009F700A"/>
    <w:rsid w:val="00A06503"/>
    <w:rsid w:val="00A06ABF"/>
    <w:rsid w:val="00A06C7A"/>
    <w:rsid w:val="00A10C5C"/>
    <w:rsid w:val="00A149DC"/>
    <w:rsid w:val="00A15F9E"/>
    <w:rsid w:val="00A2244E"/>
    <w:rsid w:val="00A23612"/>
    <w:rsid w:val="00A23BC0"/>
    <w:rsid w:val="00A24451"/>
    <w:rsid w:val="00A24477"/>
    <w:rsid w:val="00A24E72"/>
    <w:rsid w:val="00A3014C"/>
    <w:rsid w:val="00A304A8"/>
    <w:rsid w:val="00A30569"/>
    <w:rsid w:val="00A33572"/>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503D"/>
    <w:rsid w:val="00A57BBF"/>
    <w:rsid w:val="00A610BE"/>
    <w:rsid w:val="00A62093"/>
    <w:rsid w:val="00A625EC"/>
    <w:rsid w:val="00A6414D"/>
    <w:rsid w:val="00A66332"/>
    <w:rsid w:val="00A670B9"/>
    <w:rsid w:val="00A70D0C"/>
    <w:rsid w:val="00A72430"/>
    <w:rsid w:val="00A72546"/>
    <w:rsid w:val="00A7304D"/>
    <w:rsid w:val="00A738F4"/>
    <w:rsid w:val="00A7398B"/>
    <w:rsid w:val="00A75709"/>
    <w:rsid w:val="00A7645A"/>
    <w:rsid w:val="00A802EC"/>
    <w:rsid w:val="00A8232E"/>
    <w:rsid w:val="00A84995"/>
    <w:rsid w:val="00A85E4A"/>
    <w:rsid w:val="00A86143"/>
    <w:rsid w:val="00A86B82"/>
    <w:rsid w:val="00A87CE8"/>
    <w:rsid w:val="00A9366A"/>
    <w:rsid w:val="00A95F47"/>
    <w:rsid w:val="00A979DD"/>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EEE"/>
    <w:rsid w:val="00AC14B1"/>
    <w:rsid w:val="00AC3787"/>
    <w:rsid w:val="00AC46C4"/>
    <w:rsid w:val="00AD1284"/>
    <w:rsid w:val="00AD19EA"/>
    <w:rsid w:val="00AD1D01"/>
    <w:rsid w:val="00AD211F"/>
    <w:rsid w:val="00AD3279"/>
    <w:rsid w:val="00AD589B"/>
    <w:rsid w:val="00AE16B6"/>
    <w:rsid w:val="00AE189B"/>
    <w:rsid w:val="00AE34ED"/>
    <w:rsid w:val="00AE60F6"/>
    <w:rsid w:val="00AF1BCF"/>
    <w:rsid w:val="00AF3530"/>
    <w:rsid w:val="00AF3D17"/>
    <w:rsid w:val="00AF4747"/>
    <w:rsid w:val="00AF519C"/>
    <w:rsid w:val="00AF62CE"/>
    <w:rsid w:val="00AF6335"/>
    <w:rsid w:val="00AF78B6"/>
    <w:rsid w:val="00AF7D34"/>
    <w:rsid w:val="00B0118B"/>
    <w:rsid w:val="00B03C06"/>
    <w:rsid w:val="00B045B9"/>
    <w:rsid w:val="00B11A75"/>
    <w:rsid w:val="00B11BB9"/>
    <w:rsid w:val="00B123A6"/>
    <w:rsid w:val="00B12B9F"/>
    <w:rsid w:val="00B169DA"/>
    <w:rsid w:val="00B16B54"/>
    <w:rsid w:val="00B20F03"/>
    <w:rsid w:val="00B2135D"/>
    <w:rsid w:val="00B220C8"/>
    <w:rsid w:val="00B232A4"/>
    <w:rsid w:val="00B251E0"/>
    <w:rsid w:val="00B26482"/>
    <w:rsid w:val="00B26BB5"/>
    <w:rsid w:val="00B2714A"/>
    <w:rsid w:val="00B30E28"/>
    <w:rsid w:val="00B33059"/>
    <w:rsid w:val="00B34DA8"/>
    <w:rsid w:val="00B361FE"/>
    <w:rsid w:val="00B37681"/>
    <w:rsid w:val="00B40F67"/>
    <w:rsid w:val="00B40FA5"/>
    <w:rsid w:val="00B423B7"/>
    <w:rsid w:val="00B45232"/>
    <w:rsid w:val="00B4567E"/>
    <w:rsid w:val="00B46BAB"/>
    <w:rsid w:val="00B47D6F"/>
    <w:rsid w:val="00B47F45"/>
    <w:rsid w:val="00B50D6B"/>
    <w:rsid w:val="00B51442"/>
    <w:rsid w:val="00B52713"/>
    <w:rsid w:val="00B53A02"/>
    <w:rsid w:val="00B54668"/>
    <w:rsid w:val="00B55537"/>
    <w:rsid w:val="00B555DE"/>
    <w:rsid w:val="00B57A09"/>
    <w:rsid w:val="00B6051E"/>
    <w:rsid w:val="00B61DB3"/>
    <w:rsid w:val="00B64173"/>
    <w:rsid w:val="00B6418B"/>
    <w:rsid w:val="00B64C10"/>
    <w:rsid w:val="00B6677C"/>
    <w:rsid w:val="00B66F0C"/>
    <w:rsid w:val="00B70394"/>
    <w:rsid w:val="00B72F06"/>
    <w:rsid w:val="00B73783"/>
    <w:rsid w:val="00B737D9"/>
    <w:rsid w:val="00B740AE"/>
    <w:rsid w:val="00B74F5D"/>
    <w:rsid w:val="00B76C1C"/>
    <w:rsid w:val="00B81400"/>
    <w:rsid w:val="00B82C84"/>
    <w:rsid w:val="00B847CA"/>
    <w:rsid w:val="00B84A37"/>
    <w:rsid w:val="00B84BB2"/>
    <w:rsid w:val="00B852A4"/>
    <w:rsid w:val="00B857A4"/>
    <w:rsid w:val="00B92232"/>
    <w:rsid w:val="00B92B92"/>
    <w:rsid w:val="00B940DB"/>
    <w:rsid w:val="00B95AFA"/>
    <w:rsid w:val="00B97B2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B0850"/>
    <w:rsid w:val="00BB1157"/>
    <w:rsid w:val="00BB2FFC"/>
    <w:rsid w:val="00BB3B61"/>
    <w:rsid w:val="00BB496A"/>
    <w:rsid w:val="00BB4D31"/>
    <w:rsid w:val="00BB76A0"/>
    <w:rsid w:val="00BB7BC5"/>
    <w:rsid w:val="00BC075D"/>
    <w:rsid w:val="00BC3965"/>
    <w:rsid w:val="00BC41A4"/>
    <w:rsid w:val="00BC4521"/>
    <w:rsid w:val="00BC5DE4"/>
    <w:rsid w:val="00BC7368"/>
    <w:rsid w:val="00BC75E5"/>
    <w:rsid w:val="00BC79C2"/>
    <w:rsid w:val="00BD0739"/>
    <w:rsid w:val="00BD1FF2"/>
    <w:rsid w:val="00BD27AB"/>
    <w:rsid w:val="00BD2DA0"/>
    <w:rsid w:val="00BD3072"/>
    <w:rsid w:val="00BD42DE"/>
    <w:rsid w:val="00BD5048"/>
    <w:rsid w:val="00BD5E7C"/>
    <w:rsid w:val="00BE17F4"/>
    <w:rsid w:val="00BE2211"/>
    <w:rsid w:val="00BE22B3"/>
    <w:rsid w:val="00BE422C"/>
    <w:rsid w:val="00BE614C"/>
    <w:rsid w:val="00BF240D"/>
    <w:rsid w:val="00BF351E"/>
    <w:rsid w:val="00BF4B09"/>
    <w:rsid w:val="00BF5475"/>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C7F"/>
    <w:rsid w:val="00C1607F"/>
    <w:rsid w:val="00C16743"/>
    <w:rsid w:val="00C209E4"/>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5E1F"/>
    <w:rsid w:val="00C576E6"/>
    <w:rsid w:val="00C57A49"/>
    <w:rsid w:val="00C57C9B"/>
    <w:rsid w:val="00C6058E"/>
    <w:rsid w:val="00C60C47"/>
    <w:rsid w:val="00C632F3"/>
    <w:rsid w:val="00C6371D"/>
    <w:rsid w:val="00C6449F"/>
    <w:rsid w:val="00C6533B"/>
    <w:rsid w:val="00C65853"/>
    <w:rsid w:val="00C66E04"/>
    <w:rsid w:val="00C74ECE"/>
    <w:rsid w:val="00C7509C"/>
    <w:rsid w:val="00C75F49"/>
    <w:rsid w:val="00C761F8"/>
    <w:rsid w:val="00C76AE5"/>
    <w:rsid w:val="00C81131"/>
    <w:rsid w:val="00C813C2"/>
    <w:rsid w:val="00C823BD"/>
    <w:rsid w:val="00C823C0"/>
    <w:rsid w:val="00C856D4"/>
    <w:rsid w:val="00C8679B"/>
    <w:rsid w:val="00C86A99"/>
    <w:rsid w:val="00C914B2"/>
    <w:rsid w:val="00C928CF"/>
    <w:rsid w:val="00C93E87"/>
    <w:rsid w:val="00C9400B"/>
    <w:rsid w:val="00C96B4E"/>
    <w:rsid w:val="00CA16B0"/>
    <w:rsid w:val="00CA40B0"/>
    <w:rsid w:val="00CA5963"/>
    <w:rsid w:val="00CA6285"/>
    <w:rsid w:val="00CA62D8"/>
    <w:rsid w:val="00CA630E"/>
    <w:rsid w:val="00CA6BA5"/>
    <w:rsid w:val="00CA7B8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370"/>
    <w:rsid w:val="00D11861"/>
    <w:rsid w:val="00D11CA0"/>
    <w:rsid w:val="00D11D57"/>
    <w:rsid w:val="00D12105"/>
    <w:rsid w:val="00D15067"/>
    <w:rsid w:val="00D16499"/>
    <w:rsid w:val="00D1749A"/>
    <w:rsid w:val="00D17D71"/>
    <w:rsid w:val="00D20E8A"/>
    <w:rsid w:val="00D2125F"/>
    <w:rsid w:val="00D2146D"/>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B77"/>
    <w:rsid w:val="00D86A1A"/>
    <w:rsid w:val="00D87DC1"/>
    <w:rsid w:val="00D90BF9"/>
    <w:rsid w:val="00D930AB"/>
    <w:rsid w:val="00D9330E"/>
    <w:rsid w:val="00D9346E"/>
    <w:rsid w:val="00D94734"/>
    <w:rsid w:val="00D958A0"/>
    <w:rsid w:val="00D96C32"/>
    <w:rsid w:val="00D9719D"/>
    <w:rsid w:val="00DA3518"/>
    <w:rsid w:val="00DA357E"/>
    <w:rsid w:val="00DA3E29"/>
    <w:rsid w:val="00DA40EF"/>
    <w:rsid w:val="00DA5B2E"/>
    <w:rsid w:val="00DA6098"/>
    <w:rsid w:val="00DA7208"/>
    <w:rsid w:val="00DB4427"/>
    <w:rsid w:val="00DB4607"/>
    <w:rsid w:val="00DB54DA"/>
    <w:rsid w:val="00DB70ED"/>
    <w:rsid w:val="00DB77A2"/>
    <w:rsid w:val="00DC0F76"/>
    <w:rsid w:val="00DC18D1"/>
    <w:rsid w:val="00DC3E00"/>
    <w:rsid w:val="00DC4F11"/>
    <w:rsid w:val="00DD0F39"/>
    <w:rsid w:val="00DD1C1A"/>
    <w:rsid w:val="00DD1D73"/>
    <w:rsid w:val="00DD24C7"/>
    <w:rsid w:val="00DD2662"/>
    <w:rsid w:val="00DD402D"/>
    <w:rsid w:val="00DD48FE"/>
    <w:rsid w:val="00DD5114"/>
    <w:rsid w:val="00DD63D0"/>
    <w:rsid w:val="00DE038A"/>
    <w:rsid w:val="00DE1B0B"/>
    <w:rsid w:val="00DE228B"/>
    <w:rsid w:val="00DE3279"/>
    <w:rsid w:val="00DE487C"/>
    <w:rsid w:val="00DE5E0B"/>
    <w:rsid w:val="00DE6805"/>
    <w:rsid w:val="00DE736C"/>
    <w:rsid w:val="00DE7654"/>
    <w:rsid w:val="00DF0198"/>
    <w:rsid w:val="00DF2683"/>
    <w:rsid w:val="00DF4640"/>
    <w:rsid w:val="00DF4A19"/>
    <w:rsid w:val="00DF6459"/>
    <w:rsid w:val="00DF6776"/>
    <w:rsid w:val="00DF7F81"/>
    <w:rsid w:val="00E0012E"/>
    <w:rsid w:val="00E00C9C"/>
    <w:rsid w:val="00E02816"/>
    <w:rsid w:val="00E04823"/>
    <w:rsid w:val="00E05284"/>
    <w:rsid w:val="00E05768"/>
    <w:rsid w:val="00E06D74"/>
    <w:rsid w:val="00E07F24"/>
    <w:rsid w:val="00E1001D"/>
    <w:rsid w:val="00E12E36"/>
    <w:rsid w:val="00E163F5"/>
    <w:rsid w:val="00E16CF4"/>
    <w:rsid w:val="00E17AAA"/>
    <w:rsid w:val="00E2023C"/>
    <w:rsid w:val="00E2064E"/>
    <w:rsid w:val="00E24A79"/>
    <w:rsid w:val="00E26F7D"/>
    <w:rsid w:val="00E27F47"/>
    <w:rsid w:val="00E32418"/>
    <w:rsid w:val="00E33053"/>
    <w:rsid w:val="00E337B2"/>
    <w:rsid w:val="00E3424F"/>
    <w:rsid w:val="00E34F33"/>
    <w:rsid w:val="00E352CA"/>
    <w:rsid w:val="00E35538"/>
    <w:rsid w:val="00E36046"/>
    <w:rsid w:val="00E40CA7"/>
    <w:rsid w:val="00E42560"/>
    <w:rsid w:val="00E42AED"/>
    <w:rsid w:val="00E42C7F"/>
    <w:rsid w:val="00E42FB5"/>
    <w:rsid w:val="00E43282"/>
    <w:rsid w:val="00E44F43"/>
    <w:rsid w:val="00E5141A"/>
    <w:rsid w:val="00E5608B"/>
    <w:rsid w:val="00E61888"/>
    <w:rsid w:val="00E61E08"/>
    <w:rsid w:val="00E643CA"/>
    <w:rsid w:val="00E64429"/>
    <w:rsid w:val="00E66BBC"/>
    <w:rsid w:val="00E670C5"/>
    <w:rsid w:val="00E711DA"/>
    <w:rsid w:val="00E720F4"/>
    <w:rsid w:val="00E72E25"/>
    <w:rsid w:val="00E74F16"/>
    <w:rsid w:val="00E767FE"/>
    <w:rsid w:val="00E76AA4"/>
    <w:rsid w:val="00E7715F"/>
    <w:rsid w:val="00E773DC"/>
    <w:rsid w:val="00E810AC"/>
    <w:rsid w:val="00E828AC"/>
    <w:rsid w:val="00E832B5"/>
    <w:rsid w:val="00E85FB5"/>
    <w:rsid w:val="00E872E7"/>
    <w:rsid w:val="00E87CC3"/>
    <w:rsid w:val="00E9210B"/>
    <w:rsid w:val="00E9455B"/>
    <w:rsid w:val="00E94E2F"/>
    <w:rsid w:val="00E951FA"/>
    <w:rsid w:val="00E96403"/>
    <w:rsid w:val="00E96614"/>
    <w:rsid w:val="00E979DC"/>
    <w:rsid w:val="00EA4098"/>
    <w:rsid w:val="00EA4CD3"/>
    <w:rsid w:val="00EA4FFB"/>
    <w:rsid w:val="00EA6BEE"/>
    <w:rsid w:val="00EA7A01"/>
    <w:rsid w:val="00EA7C82"/>
    <w:rsid w:val="00EB02AC"/>
    <w:rsid w:val="00EB154B"/>
    <w:rsid w:val="00EB1E08"/>
    <w:rsid w:val="00EB234D"/>
    <w:rsid w:val="00EB3A6C"/>
    <w:rsid w:val="00EB4A54"/>
    <w:rsid w:val="00EB5C44"/>
    <w:rsid w:val="00EB5FE0"/>
    <w:rsid w:val="00EB7040"/>
    <w:rsid w:val="00EC185B"/>
    <w:rsid w:val="00EC2A13"/>
    <w:rsid w:val="00EC428E"/>
    <w:rsid w:val="00EC5952"/>
    <w:rsid w:val="00EC6181"/>
    <w:rsid w:val="00ED1087"/>
    <w:rsid w:val="00ED3E80"/>
    <w:rsid w:val="00ED4630"/>
    <w:rsid w:val="00ED5F86"/>
    <w:rsid w:val="00ED6614"/>
    <w:rsid w:val="00EE08A0"/>
    <w:rsid w:val="00EE16EE"/>
    <w:rsid w:val="00EE1C35"/>
    <w:rsid w:val="00EE2292"/>
    <w:rsid w:val="00EE28A0"/>
    <w:rsid w:val="00EE3728"/>
    <w:rsid w:val="00EE372B"/>
    <w:rsid w:val="00EE4A4F"/>
    <w:rsid w:val="00EE4CCB"/>
    <w:rsid w:val="00EE6033"/>
    <w:rsid w:val="00EE70F2"/>
    <w:rsid w:val="00EE7B01"/>
    <w:rsid w:val="00EF17BC"/>
    <w:rsid w:val="00EF18F6"/>
    <w:rsid w:val="00EF2722"/>
    <w:rsid w:val="00EF32A8"/>
    <w:rsid w:val="00EF4CC0"/>
    <w:rsid w:val="00EF545A"/>
    <w:rsid w:val="00F00F7F"/>
    <w:rsid w:val="00F02283"/>
    <w:rsid w:val="00F02848"/>
    <w:rsid w:val="00F029A8"/>
    <w:rsid w:val="00F02FE6"/>
    <w:rsid w:val="00F03140"/>
    <w:rsid w:val="00F03447"/>
    <w:rsid w:val="00F05861"/>
    <w:rsid w:val="00F060DF"/>
    <w:rsid w:val="00F071E1"/>
    <w:rsid w:val="00F119AC"/>
    <w:rsid w:val="00F135AB"/>
    <w:rsid w:val="00F14839"/>
    <w:rsid w:val="00F14B55"/>
    <w:rsid w:val="00F154D3"/>
    <w:rsid w:val="00F1700E"/>
    <w:rsid w:val="00F1788A"/>
    <w:rsid w:val="00F2023C"/>
    <w:rsid w:val="00F23425"/>
    <w:rsid w:val="00F244D4"/>
    <w:rsid w:val="00F244DA"/>
    <w:rsid w:val="00F2478C"/>
    <w:rsid w:val="00F26062"/>
    <w:rsid w:val="00F262FE"/>
    <w:rsid w:val="00F326AA"/>
    <w:rsid w:val="00F330F8"/>
    <w:rsid w:val="00F355CC"/>
    <w:rsid w:val="00F35C42"/>
    <w:rsid w:val="00F369C0"/>
    <w:rsid w:val="00F378BC"/>
    <w:rsid w:val="00F4014E"/>
    <w:rsid w:val="00F419E0"/>
    <w:rsid w:val="00F4394B"/>
    <w:rsid w:val="00F44A63"/>
    <w:rsid w:val="00F454BE"/>
    <w:rsid w:val="00F46DF0"/>
    <w:rsid w:val="00F504AB"/>
    <w:rsid w:val="00F51EB9"/>
    <w:rsid w:val="00F52BAB"/>
    <w:rsid w:val="00F531B7"/>
    <w:rsid w:val="00F53303"/>
    <w:rsid w:val="00F53E4A"/>
    <w:rsid w:val="00F5489F"/>
    <w:rsid w:val="00F56B57"/>
    <w:rsid w:val="00F56B58"/>
    <w:rsid w:val="00F56CFF"/>
    <w:rsid w:val="00F57C29"/>
    <w:rsid w:val="00F600C5"/>
    <w:rsid w:val="00F60B6B"/>
    <w:rsid w:val="00F61372"/>
    <w:rsid w:val="00F618BE"/>
    <w:rsid w:val="00F64AD0"/>
    <w:rsid w:val="00F6669E"/>
    <w:rsid w:val="00F666D6"/>
    <w:rsid w:val="00F7102E"/>
    <w:rsid w:val="00F726EA"/>
    <w:rsid w:val="00F72B7F"/>
    <w:rsid w:val="00F7320A"/>
    <w:rsid w:val="00F73ABB"/>
    <w:rsid w:val="00F74046"/>
    <w:rsid w:val="00F74414"/>
    <w:rsid w:val="00F7511F"/>
    <w:rsid w:val="00F75D20"/>
    <w:rsid w:val="00F7708A"/>
    <w:rsid w:val="00F80BEB"/>
    <w:rsid w:val="00F80D53"/>
    <w:rsid w:val="00F80F5A"/>
    <w:rsid w:val="00F84B2F"/>
    <w:rsid w:val="00F85147"/>
    <w:rsid w:val="00F87EFB"/>
    <w:rsid w:val="00F90092"/>
    <w:rsid w:val="00F94A06"/>
    <w:rsid w:val="00F96845"/>
    <w:rsid w:val="00F97794"/>
    <w:rsid w:val="00FA2572"/>
    <w:rsid w:val="00FA28FE"/>
    <w:rsid w:val="00FA2C24"/>
    <w:rsid w:val="00FA4372"/>
    <w:rsid w:val="00FA4389"/>
    <w:rsid w:val="00FA647B"/>
    <w:rsid w:val="00FA7D5B"/>
    <w:rsid w:val="00FB00FC"/>
    <w:rsid w:val="00FB20AF"/>
    <w:rsid w:val="00FB2214"/>
    <w:rsid w:val="00FB25B3"/>
    <w:rsid w:val="00FB33C3"/>
    <w:rsid w:val="00FB458D"/>
    <w:rsid w:val="00FB51B3"/>
    <w:rsid w:val="00FB5F54"/>
    <w:rsid w:val="00FC0134"/>
    <w:rsid w:val="00FC0BA5"/>
    <w:rsid w:val="00FC0F0C"/>
    <w:rsid w:val="00FC12F5"/>
    <w:rsid w:val="00FC2959"/>
    <w:rsid w:val="00FC3A7E"/>
    <w:rsid w:val="00FC4C29"/>
    <w:rsid w:val="00FC5AD6"/>
    <w:rsid w:val="00FC6CE1"/>
    <w:rsid w:val="00FC75B1"/>
    <w:rsid w:val="00FC7E16"/>
    <w:rsid w:val="00FD0AE7"/>
    <w:rsid w:val="00FD1905"/>
    <w:rsid w:val="00FD20A5"/>
    <w:rsid w:val="00FD2335"/>
    <w:rsid w:val="00FD2C44"/>
    <w:rsid w:val="00FD2FC4"/>
    <w:rsid w:val="00FD3374"/>
    <w:rsid w:val="00FD338C"/>
    <w:rsid w:val="00FE1638"/>
    <w:rsid w:val="00FE19B8"/>
    <w:rsid w:val="00FE1CA2"/>
    <w:rsid w:val="00FE3672"/>
    <w:rsid w:val="00FE4655"/>
    <w:rsid w:val="00FE46A9"/>
    <w:rsid w:val="00FE4A6A"/>
    <w:rsid w:val="00FE4B0D"/>
    <w:rsid w:val="00FE60C6"/>
    <w:rsid w:val="00FE63A2"/>
    <w:rsid w:val="00FE74C5"/>
    <w:rsid w:val="00FF1242"/>
    <w:rsid w:val="00FF15EF"/>
    <w:rsid w:val="00FF1615"/>
    <w:rsid w:val="00FF22CF"/>
    <w:rsid w:val="00FF29FA"/>
    <w:rsid w:val="00FF4004"/>
    <w:rsid w:val="00FF4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86E"/>
    <w:pPr>
      <w:widowControl w:val="0"/>
      <w:jc w:val="both"/>
    </w:pPr>
  </w:style>
  <w:style w:type="paragraph" w:styleId="1">
    <w:name w:val="heading 1"/>
    <w:basedOn w:val="a"/>
    <w:next w:val="a"/>
    <w:link w:val="1Char"/>
    <w:uiPriority w:val="9"/>
    <w:qFormat/>
    <w:rsid w:val="0002217E"/>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A47B1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9A47E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05284"/>
    <w:rPr>
      <w:color w:val="auto"/>
    </w:rPr>
  </w:style>
  <w:style w:type="paragraph" w:styleId="a4">
    <w:name w:val="Balloon Text"/>
    <w:basedOn w:val="a"/>
    <w:link w:val="Char"/>
    <w:uiPriority w:val="99"/>
    <w:semiHidden/>
    <w:unhideWhenUsed/>
    <w:rsid w:val="00E05284"/>
    <w:rPr>
      <w:sz w:val="18"/>
      <w:szCs w:val="18"/>
    </w:rPr>
  </w:style>
  <w:style w:type="character" w:customStyle="1" w:styleId="Char">
    <w:name w:val="批注框文本 Char"/>
    <w:basedOn w:val="a0"/>
    <w:link w:val="a4"/>
    <w:uiPriority w:val="99"/>
    <w:semiHidden/>
    <w:rsid w:val="00E05284"/>
    <w:rPr>
      <w:sz w:val="18"/>
      <w:szCs w:val="18"/>
    </w:rPr>
  </w:style>
  <w:style w:type="paragraph" w:styleId="a5">
    <w:name w:val="List Paragraph"/>
    <w:basedOn w:val="a"/>
    <w:uiPriority w:val="34"/>
    <w:qFormat/>
    <w:rsid w:val="00E61E08"/>
    <w:pPr>
      <w:ind w:firstLineChars="200" w:firstLine="420"/>
    </w:pPr>
  </w:style>
  <w:style w:type="character" w:customStyle="1" w:styleId="1Char">
    <w:name w:val="标题 1 Char"/>
    <w:basedOn w:val="a0"/>
    <w:link w:val="1"/>
    <w:uiPriority w:val="9"/>
    <w:rsid w:val="0002217E"/>
    <w:rPr>
      <w:b/>
      <w:bCs/>
      <w:kern w:val="44"/>
      <w:sz w:val="44"/>
      <w:szCs w:val="44"/>
    </w:rPr>
  </w:style>
  <w:style w:type="character" w:customStyle="1" w:styleId="2Char">
    <w:name w:val="标题 2 Char"/>
    <w:basedOn w:val="a0"/>
    <w:link w:val="2"/>
    <w:uiPriority w:val="9"/>
    <w:rsid w:val="00A47B19"/>
    <w:rPr>
      <w:rFonts w:asciiTheme="majorHAnsi" w:eastAsiaTheme="majorEastAsia" w:hAnsiTheme="majorHAnsi" w:cstheme="majorBidi"/>
      <w:b/>
      <w:bCs/>
      <w:sz w:val="32"/>
      <w:szCs w:val="32"/>
    </w:rPr>
  </w:style>
  <w:style w:type="table" w:styleId="a6">
    <w:name w:val="Table Grid"/>
    <w:basedOn w:val="a1"/>
    <w:uiPriority w:val="59"/>
    <w:rsid w:val="0074723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Char">
    <w:name w:val="标题 3 Char"/>
    <w:basedOn w:val="a0"/>
    <w:link w:val="3"/>
    <w:uiPriority w:val="9"/>
    <w:rsid w:val="009A47EF"/>
    <w:rPr>
      <w:b/>
      <w:bCs/>
      <w:sz w:val="32"/>
      <w:szCs w:val="32"/>
    </w:rPr>
  </w:style>
  <w:style w:type="paragraph" w:styleId="a7">
    <w:name w:val="header"/>
    <w:basedOn w:val="a"/>
    <w:link w:val="Char0"/>
    <w:uiPriority w:val="99"/>
    <w:unhideWhenUsed/>
    <w:rsid w:val="006E207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6E207E"/>
    <w:rPr>
      <w:sz w:val="18"/>
      <w:szCs w:val="18"/>
    </w:rPr>
  </w:style>
  <w:style w:type="paragraph" w:styleId="a8">
    <w:name w:val="footer"/>
    <w:basedOn w:val="a"/>
    <w:link w:val="Char1"/>
    <w:uiPriority w:val="99"/>
    <w:unhideWhenUsed/>
    <w:rsid w:val="006E207E"/>
    <w:pPr>
      <w:tabs>
        <w:tab w:val="center" w:pos="4153"/>
        <w:tab w:val="right" w:pos="8306"/>
      </w:tabs>
      <w:snapToGrid w:val="0"/>
      <w:jc w:val="left"/>
    </w:pPr>
    <w:rPr>
      <w:sz w:val="18"/>
      <w:szCs w:val="18"/>
    </w:rPr>
  </w:style>
  <w:style w:type="character" w:customStyle="1" w:styleId="Char1">
    <w:name w:val="页脚 Char"/>
    <w:basedOn w:val="a0"/>
    <w:link w:val="a8"/>
    <w:uiPriority w:val="99"/>
    <w:rsid w:val="006E207E"/>
    <w:rPr>
      <w:sz w:val="18"/>
      <w:szCs w:val="18"/>
    </w:rPr>
  </w:style>
  <w:style w:type="character" w:customStyle="1" w:styleId="10">
    <w:name w:val="样式1"/>
    <w:basedOn w:val="a0"/>
    <w:uiPriority w:val="1"/>
    <w:rsid w:val="00FF1242"/>
  </w:style>
  <w:style w:type="character" w:customStyle="1" w:styleId="20">
    <w:name w:val="样式2"/>
    <w:basedOn w:val="10"/>
    <w:uiPriority w:val="1"/>
    <w:rsid w:val="002D6F6E"/>
  </w:style>
  <w:style w:type="character" w:customStyle="1" w:styleId="30">
    <w:name w:val="样式3"/>
    <w:basedOn w:val="10"/>
    <w:uiPriority w:val="1"/>
    <w:rsid w:val="005C31BB"/>
  </w:style>
  <w:style w:type="character" w:customStyle="1" w:styleId="4">
    <w:name w:val="样式4"/>
    <w:basedOn w:val="10"/>
    <w:uiPriority w:val="1"/>
    <w:rsid w:val="00012422"/>
  </w:style>
  <w:style w:type="character" w:customStyle="1" w:styleId="5">
    <w:name w:val="样式5"/>
    <w:basedOn w:val="10"/>
    <w:uiPriority w:val="1"/>
    <w:rsid w:val="00B169DA"/>
  </w:style>
  <w:style w:type="character" w:customStyle="1" w:styleId="6">
    <w:name w:val="样式6"/>
    <w:basedOn w:val="20"/>
    <w:uiPriority w:val="1"/>
    <w:rsid w:val="00FA7D5B"/>
  </w:style>
  <w:style w:type="character" w:customStyle="1" w:styleId="7">
    <w:name w:val="样式7"/>
    <w:basedOn w:val="20"/>
    <w:uiPriority w:val="1"/>
    <w:rsid w:val="0029189B"/>
  </w:style>
  <w:style w:type="character" w:customStyle="1" w:styleId="8">
    <w:name w:val="样式8"/>
    <w:basedOn w:val="4"/>
    <w:uiPriority w:val="1"/>
    <w:rsid w:val="00382F4B"/>
  </w:style>
  <w:style w:type="paragraph" w:styleId="a9">
    <w:name w:val="Document Map"/>
    <w:basedOn w:val="a"/>
    <w:link w:val="Char2"/>
    <w:uiPriority w:val="99"/>
    <w:semiHidden/>
    <w:unhideWhenUsed/>
    <w:rsid w:val="00485FB8"/>
    <w:rPr>
      <w:rFonts w:ascii="宋体" w:eastAsia="宋体"/>
      <w:sz w:val="18"/>
      <w:szCs w:val="18"/>
    </w:rPr>
  </w:style>
  <w:style w:type="character" w:customStyle="1" w:styleId="Char2">
    <w:name w:val="文档结构图 Char"/>
    <w:basedOn w:val="a0"/>
    <w:link w:val="a9"/>
    <w:uiPriority w:val="99"/>
    <w:semiHidden/>
    <w:rsid w:val="00485FB8"/>
    <w:rPr>
      <w:rFonts w:ascii="宋体" w:eastAsia="宋体"/>
      <w:sz w:val="18"/>
      <w:szCs w:val="18"/>
    </w:rPr>
  </w:style>
  <w:style w:type="character" w:customStyle="1" w:styleId="9">
    <w:name w:val="样式9"/>
    <w:basedOn w:val="10"/>
    <w:uiPriority w:val="1"/>
    <w:rsid w:val="00760316"/>
  </w:style>
  <w:style w:type="character" w:customStyle="1" w:styleId="100">
    <w:name w:val="样式10"/>
    <w:basedOn w:val="4"/>
    <w:uiPriority w:val="1"/>
    <w:rsid w:val="00E94E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nj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88511717-90BE-4EDB-B5B6-4668785C9090}"/>
      </w:docPartPr>
      <w:docPartBody>
        <w:p w:rsidR="00B73B2C" w:rsidRDefault="000C4721">
          <w:r w:rsidRPr="00C62205">
            <w:rPr>
              <w:rStyle w:val="a3"/>
              <w:rFonts w:hint="eastAsia"/>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revisionView w:insDel="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17C47"/>
    <w:rsid w:val="00007400"/>
    <w:rsid w:val="0001565B"/>
    <w:rsid w:val="00016E1A"/>
    <w:rsid w:val="00022C9A"/>
    <w:rsid w:val="00027E11"/>
    <w:rsid w:val="00050A75"/>
    <w:rsid w:val="00061347"/>
    <w:rsid w:val="000A57E3"/>
    <w:rsid w:val="000B5888"/>
    <w:rsid w:val="000B5F5F"/>
    <w:rsid w:val="000C4398"/>
    <w:rsid w:val="000C4721"/>
    <w:rsid w:val="000C696C"/>
    <w:rsid w:val="000D3345"/>
    <w:rsid w:val="000D3FDD"/>
    <w:rsid w:val="000D6E1B"/>
    <w:rsid w:val="000E7A86"/>
    <w:rsid w:val="001212EA"/>
    <w:rsid w:val="00125A19"/>
    <w:rsid w:val="00131339"/>
    <w:rsid w:val="001647E5"/>
    <w:rsid w:val="00170888"/>
    <w:rsid w:val="00171341"/>
    <w:rsid w:val="00185FD2"/>
    <w:rsid w:val="001B24DB"/>
    <w:rsid w:val="001B70B3"/>
    <w:rsid w:val="001C6F23"/>
    <w:rsid w:val="001D1DD1"/>
    <w:rsid w:val="001D3CBC"/>
    <w:rsid w:val="001E61E1"/>
    <w:rsid w:val="001F6A3E"/>
    <w:rsid w:val="00202D18"/>
    <w:rsid w:val="002340EB"/>
    <w:rsid w:val="00237C1E"/>
    <w:rsid w:val="00252884"/>
    <w:rsid w:val="0027204F"/>
    <w:rsid w:val="0029318F"/>
    <w:rsid w:val="002A46A4"/>
    <w:rsid w:val="002A4FE1"/>
    <w:rsid w:val="002A5E65"/>
    <w:rsid w:val="002A5F55"/>
    <w:rsid w:val="002B3912"/>
    <w:rsid w:val="002F09F9"/>
    <w:rsid w:val="00302B47"/>
    <w:rsid w:val="00302C47"/>
    <w:rsid w:val="00305405"/>
    <w:rsid w:val="00305FB1"/>
    <w:rsid w:val="00331BDF"/>
    <w:rsid w:val="0034366B"/>
    <w:rsid w:val="00385320"/>
    <w:rsid w:val="003904CB"/>
    <w:rsid w:val="003A4C6A"/>
    <w:rsid w:val="003A719A"/>
    <w:rsid w:val="003A7E6D"/>
    <w:rsid w:val="003B5DA5"/>
    <w:rsid w:val="003D4B93"/>
    <w:rsid w:val="003E0F3B"/>
    <w:rsid w:val="003E21B8"/>
    <w:rsid w:val="00410103"/>
    <w:rsid w:val="00417C47"/>
    <w:rsid w:val="00423B3F"/>
    <w:rsid w:val="00446B61"/>
    <w:rsid w:val="00456307"/>
    <w:rsid w:val="00462C3D"/>
    <w:rsid w:val="004705B6"/>
    <w:rsid w:val="004879E6"/>
    <w:rsid w:val="004A11DC"/>
    <w:rsid w:val="004B4D23"/>
    <w:rsid w:val="004D4C15"/>
    <w:rsid w:val="004E516C"/>
    <w:rsid w:val="004E614D"/>
    <w:rsid w:val="004F0A69"/>
    <w:rsid w:val="0050738C"/>
    <w:rsid w:val="00513140"/>
    <w:rsid w:val="005226AF"/>
    <w:rsid w:val="00532CFC"/>
    <w:rsid w:val="0054176A"/>
    <w:rsid w:val="00553CB8"/>
    <w:rsid w:val="00560773"/>
    <w:rsid w:val="00563934"/>
    <w:rsid w:val="005944A6"/>
    <w:rsid w:val="005A2A8A"/>
    <w:rsid w:val="005A5743"/>
    <w:rsid w:val="005B27D4"/>
    <w:rsid w:val="005D5CDD"/>
    <w:rsid w:val="006017D3"/>
    <w:rsid w:val="00625223"/>
    <w:rsid w:val="0063122A"/>
    <w:rsid w:val="00647133"/>
    <w:rsid w:val="00655B1D"/>
    <w:rsid w:val="006611DE"/>
    <w:rsid w:val="0066396C"/>
    <w:rsid w:val="00663B3E"/>
    <w:rsid w:val="00672DCB"/>
    <w:rsid w:val="006808A3"/>
    <w:rsid w:val="00687292"/>
    <w:rsid w:val="00695EE9"/>
    <w:rsid w:val="006A79FC"/>
    <w:rsid w:val="006B4682"/>
    <w:rsid w:val="006C350B"/>
    <w:rsid w:val="006D0009"/>
    <w:rsid w:val="006D669D"/>
    <w:rsid w:val="006F3187"/>
    <w:rsid w:val="006F44F3"/>
    <w:rsid w:val="00705189"/>
    <w:rsid w:val="00705241"/>
    <w:rsid w:val="00706643"/>
    <w:rsid w:val="007317D7"/>
    <w:rsid w:val="007752EC"/>
    <w:rsid w:val="00780128"/>
    <w:rsid w:val="00787788"/>
    <w:rsid w:val="007979EE"/>
    <w:rsid w:val="007E464C"/>
    <w:rsid w:val="007E64AD"/>
    <w:rsid w:val="007F1CAE"/>
    <w:rsid w:val="007F4300"/>
    <w:rsid w:val="00806832"/>
    <w:rsid w:val="008349E0"/>
    <w:rsid w:val="00862DA7"/>
    <w:rsid w:val="00876F04"/>
    <w:rsid w:val="00886E21"/>
    <w:rsid w:val="00896125"/>
    <w:rsid w:val="008A6F03"/>
    <w:rsid w:val="008A7867"/>
    <w:rsid w:val="008B16A9"/>
    <w:rsid w:val="008F50AB"/>
    <w:rsid w:val="00900DA8"/>
    <w:rsid w:val="00901A28"/>
    <w:rsid w:val="0090227C"/>
    <w:rsid w:val="00912516"/>
    <w:rsid w:val="00951B36"/>
    <w:rsid w:val="00952A93"/>
    <w:rsid w:val="009637BB"/>
    <w:rsid w:val="00980A5B"/>
    <w:rsid w:val="00982D15"/>
    <w:rsid w:val="009B35CB"/>
    <w:rsid w:val="009F2E11"/>
    <w:rsid w:val="009F6265"/>
    <w:rsid w:val="00A014BE"/>
    <w:rsid w:val="00A14DC9"/>
    <w:rsid w:val="00A26BB5"/>
    <w:rsid w:val="00A30840"/>
    <w:rsid w:val="00A37975"/>
    <w:rsid w:val="00A610B2"/>
    <w:rsid w:val="00A678E1"/>
    <w:rsid w:val="00A854D8"/>
    <w:rsid w:val="00A87493"/>
    <w:rsid w:val="00A904BF"/>
    <w:rsid w:val="00A948CF"/>
    <w:rsid w:val="00AA12BD"/>
    <w:rsid w:val="00AA3F8F"/>
    <w:rsid w:val="00AB322D"/>
    <w:rsid w:val="00AD2708"/>
    <w:rsid w:val="00AD622C"/>
    <w:rsid w:val="00AF0F7B"/>
    <w:rsid w:val="00AF5DDE"/>
    <w:rsid w:val="00B22AA8"/>
    <w:rsid w:val="00B33910"/>
    <w:rsid w:val="00B349B7"/>
    <w:rsid w:val="00B34B8F"/>
    <w:rsid w:val="00B44806"/>
    <w:rsid w:val="00B60E0F"/>
    <w:rsid w:val="00B70386"/>
    <w:rsid w:val="00B727C0"/>
    <w:rsid w:val="00B73B2C"/>
    <w:rsid w:val="00B9049C"/>
    <w:rsid w:val="00BA2B99"/>
    <w:rsid w:val="00BC0DAA"/>
    <w:rsid w:val="00BF36CC"/>
    <w:rsid w:val="00C03F0E"/>
    <w:rsid w:val="00C31E30"/>
    <w:rsid w:val="00C52D71"/>
    <w:rsid w:val="00C52D85"/>
    <w:rsid w:val="00C623B2"/>
    <w:rsid w:val="00C67F08"/>
    <w:rsid w:val="00C90AC4"/>
    <w:rsid w:val="00CA30CD"/>
    <w:rsid w:val="00CB3077"/>
    <w:rsid w:val="00CB7AB9"/>
    <w:rsid w:val="00CC33AC"/>
    <w:rsid w:val="00CD6898"/>
    <w:rsid w:val="00CE30FB"/>
    <w:rsid w:val="00CE494A"/>
    <w:rsid w:val="00CE5449"/>
    <w:rsid w:val="00CF15C1"/>
    <w:rsid w:val="00D00B0C"/>
    <w:rsid w:val="00D109C4"/>
    <w:rsid w:val="00D22E72"/>
    <w:rsid w:val="00D40785"/>
    <w:rsid w:val="00D53DB1"/>
    <w:rsid w:val="00D5781F"/>
    <w:rsid w:val="00D609B4"/>
    <w:rsid w:val="00D67809"/>
    <w:rsid w:val="00D81E6B"/>
    <w:rsid w:val="00D82262"/>
    <w:rsid w:val="00D83089"/>
    <w:rsid w:val="00D8339F"/>
    <w:rsid w:val="00D865DE"/>
    <w:rsid w:val="00DA07C9"/>
    <w:rsid w:val="00DB77A8"/>
    <w:rsid w:val="00DD0C62"/>
    <w:rsid w:val="00DD1AEB"/>
    <w:rsid w:val="00DE0970"/>
    <w:rsid w:val="00DE3A1A"/>
    <w:rsid w:val="00DE3D64"/>
    <w:rsid w:val="00DE7821"/>
    <w:rsid w:val="00DF4DF4"/>
    <w:rsid w:val="00E3111F"/>
    <w:rsid w:val="00E32CCE"/>
    <w:rsid w:val="00E33E5E"/>
    <w:rsid w:val="00E46093"/>
    <w:rsid w:val="00E6071C"/>
    <w:rsid w:val="00E73700"/>
    <w:rsid w:val="00E767F8"/>
    <w:rsid w:val="00E834CF"/>
    <w:rsid w:val="00E858B1"/>
    <w:rsid w:val="00E95A8E"/>
    <w:rsid w:val="00ED3AD7"/>
    <w:rsid w:val="00ED5881"/>
    <w:rsid w:val="00EE03B2"/>
    <w:rsid w:val="00F136AC"/>
    <w:rsid w:val="00F2186E"/>
    <w:rsid w:val="00F3096E"/>
    <w:rsid w:val="00F315DF"/>
    <w:rsid w:val="00F4178C"/>
    <w:rsid w:val="00F46569"/>
    <w:rsid w:val="00F5176F"/>
    <w:rsid w:val="00F51BA8"/>
    <w:rsid w:val="00F71C7E"/>
    <w:rsid w:val="00F71EA4"/>
    <w:rsid w:val="00F82CE2"/>
    <w:rsid w:val="00F85E50"/>
    <w:rsid w:val="00F903A0"/>
    <w:rsid w:val="00F95C62"/>
    <w:rsid w:val="00FB42ED"/>
    <w:rsid w:val="00FC7A13"/>
    <w:rsid w:val="00FE14A8"/>
    <w:rsid w:val="00FF3FF5"/>
    <w:rsid w:val="00FF6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B5F5F"/>
    <w:rPr>
      <w:color w:val="auto"/>
    </w:rPr>
  </w:style>
  <w:style w:type="paragraph" w:customStyle="1" w:styleId="72BCBD272BCF4F88A9FF4622850CEB5B">
    <w:name w:val="72BCBD272BCF4F88A9FF4622850CEB5B"/>
    <w:rsid w:val="008A6F03"/>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ta-gie="clcta-gie" xmlns:clcta-fte="clcta-fte" xmlns:clcta-be="clcta-be" xmlns:clcta-taf="clcta-taf" xmlns:clcta-ci="clcta-ci">
  <clcta-be:GuDongDaHuiZhaoKaiNianDu xmlns:clcta-be="clcta-be">2015</clcta-be:GuDongDaHuiZhaoKaiNianDu>
  <clcta-be:GuDongDaHuiJieCi xmlns:clcta-be="clcta-be">三</clcta-be:GuDongDaHuiJieCi>
  <clcta-be:TouPiaoDaiMa xmlns:clcta-be="clcta-be"/>
  <clcta-gie:GongSiFaDingZhongWenMingCheng xmlns:clcta-gie="clcta-gie">江苏吴中实业股份有限公司</clcta-gie:GongSiFaDingZhongWenMingCheng>
  <clcta-be:GuDongDaHuiGuQuanDengJiRi xmlns:clcta-be="clcta-be"/>
  <clcta-be:GuDongDaHuiLeiXing xmlns:clcta-be="clcta-be">年度股东大会</clcta-be:GuDongDaHuiLeiXing>
  <clcta-be:GuDongDaHuiCaiYongWangLuoTouPiaoXiTong xmlns:clcta-be="clcta-be">中国证券登记结算有限责任公司股东大会网络投票系统</clcta-be:GuDongDaHuiCaiYongWangLuoTouPiaoXiTong>
  <clcta-be:GuDongDaHuiZhaoKaiShiJian xmlns:clcta-be="clcta-be">2015-09-15T00:00:00</clcta-be:GuDongDaHuiZhaoKaiShiJian>
</b:binding>
</file>

<file path=customXml/item3.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]]></m:sse>
</m:mapping>
</file>

<file path=customXml/item4.xml><?xml version="1.0" encoding="utf-8"?>
<t:template xmlns:t="http://mapping.word.org/2012/template">
  <t:sse><![CDATA[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]]></t:sse>
</t:template>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86EBCF-BC20-42E4-8C0C-F24F9F4E5262}">
  <ds:schemaRefs>
    <ds:schemaRef ds:uri="http://mapping.word.org/2014/section/customize"/>
  </ds:schemaRefs>
</ds:datastoreItem>
</file>

<file path=customXml/itemProps2.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3.xml><?xml version="1.0" encoding="utf-8"?>
<ds:datastoreItem xmlns:ds="http://schemas.openxmlformats.org/officeDocument/2006/customXml" ds:itemID="{462BD3A2-B46C-40EE-B89D-2B23A2F3F355}">
  <ds:schemaRefs>
    <ds:schemaRef ds:uri="http://mapping.word.org/2012/mapping"/>
  </ds:schemaRefs>
</ds:datastoreItem>
</file>

<file path=customXml/itemProps4.xml><?xml version="1.0" encoding="utf-8"?>
<ds:datastoreItem xmlns:ds="http://schemas.openxmlformats.org/officeDocument/2006/customXml" ds:itemID="{564048DC-DEA4-4494-AB7B-482C5D53C889}">
  <ds:schemaRefs>
    <ds:schemaRef ds:uri="http://mapping.word.org/2012/template"/>
  </ds:schemaRefs>
</ds:datastoreItem>
</file>

<file path=customXml/itemProps5.xml><?xml version="1.0" encoding="utf-8"?>
<ds:datastoreItem xmlns:ds="http://schemas.openxmlformats.org/officeDocument/2006/customXml" ds:itemID="{9851ABCD-1BCF-4AA8-A857-16A3CFF3A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140</TotalTime>
  <Pages>7</Pages>
  <Words>523</Words>
  <Characters>2982</Characters>
  <Application>Microsoft Office Word</Application>
  <DocSecurity>0</DocSecurity>
  <Lines>24</Lines>
  <Paragraphs>6</Paragraphs>
  <ScaleCrop>false</ScaleCrop>
  <Company/>
  <LinksUpToDate>false</LinksUpToDate>
  <CharactersWithSpaces>3499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Chenjh</cp:lastModifiedBy>
  <cp:revision>64</cp:revision>
  <dcterms:created xsi:type="dcterms:W3CDTF">2015-05-16T03:41:00Z</dcterms:created>
  <dcterms:modified xsi:type="dcterms:W3CDTF">2015-08-21T01:01:00Z</dcterms:modified>
</cp:coreProperties>
</file>