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137" w:rsidRDefault="009510A5">
      <w:pPr>
        <w:wordWrap w:val="0"/>
        <w:jc w:val="right"/>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0dcdbbff383a44b884a25399ca4a0baa"/>
          <w:id w:val="1338926"/>
          <w:lock w:val="sdtLocked"/>
          <w:placeholder>
            <w:docPart w:val="GBC22222222222222222222222222222"/>
          </w:placeholder>
        </w:sdtPr>
        <w:sdtEndPr/>
        <w:sdtContent>
          <w:r>
            <w:rPr>
              <w:rFonts w:asciiTheme="majorEastAsia" w:eastAsiaTheme="majorEastAsia" w:hAnsiTheme="majorEastAsia" w:hint="eastAsia"/>
              <w:b/>
              <w:sz w:val="24"/>
              <w:szCs w:val="24"/>
            </w:rPr>
            <w:t>600200</w:t>
          </w:r>
        </w:sdtContent>
      </w:sdt>
      <w:r>
        <w:rPr>
          <w:rFonts w:asciiTheme="majorEastAsia" w:eastAsiaTheme="majorEastAsia" w:hAnsiTheme="majorEastAsia" w:hint="eastAsia"/>
          <w:b/>
          <w:sz w:val="24"/>
          <w:szCs w:val="24"/>
        </w:rPr>
        <w:t xml:space="preserve">   </w:t>
      </w:r>
      <w:r w:rsidR="00153EDA">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 xml:space="preserve"> </w:t>
      </w:r>
      <w:r w:rsidR="00153EDA">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f5623227a3ee4840afdcddd73ac9f53d"/>
          <w:id w:val="1338928"/>
          <w:lock w:val="sdtLocked"/>
          <w:placeholder>
            <w:docPart w:val="GBC22222222222222222222222222222"/>
          </w:placeholder>
        </w:sdtPr>
        <w:sdtEndPr/>
        <w:sdtContent>
          <w:r>
            <w:rPr>
              <w:rFonts w:asciiTheme="majorEastAsia" w:eastAsiaTheme="majorEastAsia" w:hAnsiTheme="majorEastAsia" w:hint="eastAsia"/>
              <w:b/>
              <w:sz w:val="24"/>
              <w:szCs w:val="24"/>
            </w:rPr>
            <w:t>江苏吴中</w:t>
          </w:r>
        </w:sdtContent>
      </w:sdt>
      <w:r>
        <w:rPr>
          <w:rFonts w:asciiTheme="majorEastAsia" w:eastAsiaTheme="majorEastAsia" w:hAnsiTheme="majorEastAsia" w:hint="eastAsia"/>
          <w:b/>
          <w:sz w:val="24"/>
          <w:szCs w:val="24"/>
        </w:rPr>
        <w:t xml:space="preserve">    </w:t>
      </w:r>
      <w:r w:rsidR="00153EDA">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 xml:space="preserve"> 公告编号：</w:t>
      </w:r>
      <w:sdt>
        <w:sdtPr>
          <w:rPr>
            <w:rFonts w:asciiTheme="majorEastAsia" w:eastAsiaTheme="majorEastAsia" w:hAnsiTheme="majorEastAsia" w:hint="eastAsia"/>
            <w:b/>
            <w:sz w:val="24"/>
            <w:szCs w:val="24"/>
          </w:rPr>
          <w:alias w:val="临时公告编号"/>
          <w:tag w:val="_GBC_dcb018bd62474b058af46af691e50649"/>
          <w:id w:val="961560"/>
          <w:lock w:val="sdtLocked"/>
          <w:placeholder>
            <w:docPart w:val="GBC22222222222222222222222222222"/>
          </w:placeholder>
        </w:sdtPr>
        <w:sdtEndPr/>
        <w:sdtContent>
          <w:r>
            <w:rPr>
              <w:rFonts w:asciiTheme="majorEastAsia" w:eastAsiaTheme="majorEastAsia" w:hAnsiTheme="majorEastAsia" w:hint="eastAsia"/>
              <w:b/>
              <w:sz w:val="24"/>
              <w:szCs w:val="24"/>
            </w:rPr>
            <w:t>2015-</w:t>
          </w:r>
          <w:r w:rsidR="00497EC9">
            <w:rPr>
              <w:rFonts w:asciiTheme="majorEastAsia" w:eastAsiaTheme="majorEastAsia" w:hAnsiTheme="majorEastAsia" w:hint="eastAsia"/>
              <w:b/>
              <w:sz w:val="24"/>
              <w:szCs w:val="24"/>
            </w:rPr>
            <w:t>05</w:t>
          </w:r>
          <w:r w:rsidR="00153EDA">
            <w:rPr>
              <w:rFonts w:asciiTheme="majorEastAsia" w:eastAsiaTheme="majorEastAsia" w:hAnsiTheme="majorEastAsia" w:hint="eastAsia"/>
              <w:b/>
              <w:sz w:val="24"/>
              <w:szCs w:val="24"/>
            </w:rPr>
            <w:t>5</w:t>
          </w:r>
        </w:sdtContent>
      </w:sdt>
      <w:r>
        <w:rPr>
          <w:rFonts w:asciiTheme="majorEastAsia" w:eastAsiaTheme="majorEastAsia" w:hAnsiTheme="majorEastAsia" w:hint="eastAsia"/>
          <w:b/>
          <w:sz w:val="24"/>
          <w:szCs w:val="24"/>
        </w:rPr>
        <w:t xml:space="preserve">  </w:t>
      </w:r>
    </w:p>
    <w:sdt>
      <w:sdtPr>
        <w:tag w:val="_GBC_732cb8a0a2a0463c8e13c7664fb3dc25"/>
        <w:id w:val="27626831"/>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b/>
              <w:color w:val="FF0000"/>
              <w:sz w:val="36"/>
              <w:szCs w:val="36"/>
            </w:rPr>
            <w:alias w:val="公司法定中文名称"/>
            <w:tag w:val="_GBC_42181109f5334b868c04fa99b4f637e7"/>
            <w:id w:val="961574"/>
            <w:lock w:val="sdtLocked"/>
            <w:dataBinding w:prefixMappings="xmlns:clcta-gie='clcta-gie'" w:xpath="/*/clcta-gie:GongSiFaDingZhongWenMingCheng" w:storeItemID="{636E1DF2-5A72-4FE2-BF65-8FD875BB309E}"/>
            <w:text/>
          </w:sdtPr>
          <w:sdtEndPr>
            <w:rPr>
              <w:rFonts w:hint="eastAsia"/>
            </w:rPr>
          </w:sdtEndPr>
          <w:sdtContent>
            <w:p w:rsidR="00922B68" w:rsidRDefault="00497EC9" w:rsidP="00922B68">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江苏吴中实业股份有限公司</w:t>
              </w:r>
            </w:p>
          </w:sdtContent>
        </w:sdt>
        <w:p w:rsidR="00480137" w:rsidRPr="00922B68" w:rsidRDefault="00055505" w:rsidP="00922B68">
          <w:pPr>
            <w:jc w:val="center"/>
            <w:rPr>
              <w:rFonts w:asciiTheme="majorEastAsia" w:eastAsiaTheme="majorEastAsia" w:hAnsiTheme="majorEastAsia"/>
              <w:b/>
              <w:color w:val="FF0000"/>
              <w:sz w:val="36"/>
              <w:szCs w:val="36"/>
            </w:rPr>
          </w:pPr>
          <w:sdt>
            <w:sdtPr>
              <w:rPr>
                <w:rFonts w:asciiTheme="majorEastAsia" w:eastAsiaTheme="majorEastAsia" w:hAnsiTheme="majorEastAsia" w:hint="eastAsia"/>
                <w:b/>
                <w:color w:val="FF0000"/>
                <w:sz w:val="36"/>
                <w:szCs w:val="36"/>
                <w:shd w:val="solid" w:color="FFFFFF" w:fill="auto"/>
              </w:rPr>
              <w:alias w:val="股东大会召开年度"/>
              <w:tag w:val="_GBC_7bfad2ce616d46cd968fbf6b0e3edc90"/>
              <w:id w:val="961576"/>
              <w:lock w:val="sdtLocked"/>
              <w:dataBinding w:prefixMappings="xmlns:clcta-be='clcta-be'" w:xpath="/*/clcta-be:GuDongDaHuiZhaoKaiNianDu" w:storeItemID="{636E1DF2-5A72-4FE2-BF65-8FD875BB309E}"/>
              <w:text/>
            </w:sdtPr>
            <w:sdtEndPr/>
            <w:sdtContent>
              <w:r w:rsidR="00497EC9">
                <w:rPr>
                  <w:rFonts w:asciiTheme="majorEastAsia" w:eastAsiaTheme="majorEastAsia" w:hAnsiTheme="majorEastAsia" w:hint="eastAsia"/>
                  <w:b/>
                  <w:color w:val="FF0000"/>
                  <w:sz w:val="36"/>
                  <w:szCs w:val="36"/>
                  <w:shd w:val="solid" w:color="FFFFFF" w:fill="auto"/>
                </w:rPr>
                <w:t>2015</w:t>
              </w:r>
            </w:sdtContent>
          </w:sdt>
          <w:proofErr w:type="gramStart"/>
          <w:r w:rsidR="009510A5">
            <w:rPr>
              <w:rFonts w:asciiTheme="majorEastAsia" w:eastAsiaTheme="majorEastAsia" w:hAnsiTheme="majorEastAsia" w:hint="eastAsia"/>
              <w:b/>
              <w:color w:val="FF0000"/>
              <w:sz w:val="36"/>
              <w:szCs w:val="36"/>
              <w:shd w:val="solid" w:color="FFFFFF" w:fill="auto"/>
            </w:rPr>
            <w:t>年</w:t>
          </w:r>
          <w:r w:rsidR="00153EDA">
            <w:rPr>
              <w:rFonts w:asciiTheme="majorEastAsia" w:eastAsiaTheme="majorEastAsia" w:hAnsiTheme="majorEastAsia" w:hint="eastAsia"/>
              <w:b/>
              <w:color w:val="FF0000"/>
              <w:sz w:val="36"/>
              <w:szCs w:val="36"/>
              <w:shd w:val="solid" w:color="FFFFFF" w:fill="auto"/>
            </w:rPr>
            <w:t>度</w:t>
          </w:r>
          <w:r w:rsidR="009510A5">
            <w:rPr>
              <w:rFonts w:asciiTheme="majorEastAsia" w:eastAsiaTheme="majorEastAsia" w:hAnsiTheme="majorEastAsia" w:hint="eastAsia"/>
              <w:b/>
              <w:color w:val="FF0000"/>
              <w:sz w:val="36"/>
              <w:szCs w:val="36"/>
              <w:shd w:val="solid" w:color="FFFFFF" w:fill="auto"/>
            </w:rPr>
            <w:t>第</w:t>
          </w:r>
          <w:proofErr w:type="gramEnd"/>
          <w:sdt>
            <w:sdtPr>
              <w:rPr>
                <w:rFonts w:asciiTheme="majorEastAsia" w:eastAsiaTheme="majorEastAsia" w:hAnsiTheme="majorEastAsia" w:hint="eastAsia"/>
                <w:b/>
                <w:color w:val="FF0000"/>
                <w:sz w:val="36"/>
                <w:szCs w:val="36"/>
                <w:shd w:val="solid" w:color="FFFFFF" w:fill="auto"/>
              </w:rPr>
              <w:alias w:val="股东大会届次"/>
              <w:tag w:val="_GBC_274127167f8b439d8ecbcf8cad6a2896"/>
              <w:id w:val="961584"/>
              <w:lock w:val="sdtLocked"/>
              <w:dataBinding w:prefixMappings="xmlns:clcta-be='clcta-be'" w:xpath="/*/clcta-be:GuDongDaHuiJieCi" w:storeItemID="{636E1DF2-5A72-4FE2-BF65-8FD875BB309E}"/>
              <w:text/>
            </w:sdtPr>
            <w:sdtEndPr/>
            <w:sdtContent>
              <w:r w:rsidR="00497EC9">
                <w:rPr>
                  <w:rFonts w:asciiTheme="majorEastAsia" w:eastAsiaTheme="majorEastAsia" w:hAnsiTheme="majorEastAsia" w:hint="eastAsia"/>
                  <w:b/>
                  <w:color w:val="FF0000"/>
                  <w:sz w:val="36"/>
                  <w:szCs w:val="36"/>
                  <w:shd w:val="solid" w:color="FFFFFF" w:fill="auto"/>
                </w:rPr>
                <w:t>三</w:t>
              </w:r>
            </w:sdtContent>
          </w:sdt>
          <w:r w:rsidR="009510A5">
            <w:rPr>
              <w:rFonts w:asciiTheme="majorEastAsia" w:eastAsiaTheme="majorEastAsia" w:hAnsiTheme="majorEastAsia" w:hint="eastAsia"/>
              <w:b/>
              <w:color w:val="FF0000"/>
              <w:sz w:val="36"/>
              <w:szCs w:val="36"/>
              <w:shd w:val="solid" w:color="FFFFFF" w:fill="auto"/>
            </w:rPr>
            <w:t>次临时股东大会决议公告</w:t>
          </w:r>
        </w:p>
      </w:sdtContent>
    </w:sdt>
    <w:p w:rsidR="00480137" w:rsidRDefault="00480137">
      <w:pPr>
        <w:jc w:val="center"/>
        <w:rPr>
          <w:rFonts w:asciiTheme="majorEastAsia" w:eastAsiaTheme="majorEastAsia" w:hAnsiTheme="majorEastAsia"/>
          <w:b/>
          <w:color w:val="FF0000"/>
          <w:sz w:val="36"/>
          <w:szCs w:val="36"/>
        </w:rPr>
      </w:pPr>
    </w:p>
    <w:tbl>
      <w:tblPr>
        <w:tblStyle w:val="a8"/>
        <w:tblW w:w="0" w:type="auto"/>
        <w:tblLook w:val="04A0" w:firstRow="1" w:lastRow="0" w:firstColumn="1" w:lastColumn="0" w:noHBand="0" w:noVBand="1"/>
      </w:tblPr>
      <w:tblGrid>
        <w:gridCol w:w="8522"/>
      </w:tblGrid>
      <w:sdt>
        <w:sdtPr>
          <w:rPr>
            <w:rFonts w:ascii="仿宋_GB2312" w:eastAsia="仿宋_GB2312" w:hAnsi="宋体" w:cs="Times New Roman" w:hint="eastAsia"/>
            <w:sz w:val="24"/>
          </w:rPr>
          <w:tag w:val="_GBC_9b9a298b975743348a94e3545b79e47f"/>
          <w:id w:val="2304218"/>
          <w:lock w:val="sdtLocked"/>
        </w:sdtPr>
        <w:sdtEndPr/>
        <w:sdtContent>
          <w:tr w:rsidR="00480137" w:rsidTr="00084B21">
            <w:tc>
              <w:tcPr>
                <w:tcW w:w="8522" w:type="dxa"/>
              </w:tcPr>
              <w:p w:rsidR="00480137" w:rsidRDefault="009510A5">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cs="Times New Roman" w:hint="eastAsia"/>
                    <w:sz w:val="24"/>
                  </w:rPr>
                  <w:t>本公司董事会及全体董事保证本公告内容不存在任何虚假记载、误导性陈述或者重大遗漏，并对其内容的真实性、准确性和完整性承担个别及连带责任。</w:t>
                </w:r>
              </w:p>
            </w:tc>
          </w:tr>
        </w:sdtContent>
      </w:sdt>
    </w:tbl>
    <w:p w:rsidR="00480137" w:rsidRDefault="009510A5">
      <w:pPr>
        <w:pStyle w:val="1"/>
        <w:keepNext w:val="0"/>
        <w:keepLines w:val="0"/>
        <w:rPr>
          <w:sz w:val="24"/>
          <w:szCs w:val="24"/>
        </w:rPr>
      </w:pPr>
      <w:r>
        <w:rPr>
          <w:rFonts w:hint="eastAsia"/>
          <w:sz w:val="24"/>
          <w:szCs w:val="24"/>
        </w:rPr>
        <w:t>重要内容提示：</w:t>
      </w:r>
    </w:p>
    <w:p w:rsidR="00480137" w:rsidRDefault="009510A5">
      <w:pPr>
        <w:pStyle w:val="a4"/>
        <w:numPr>
          <w:ilvl w:val="0"/>
          <w:numId w:val="4"/>
        </w:numPr>
        <w:ind w:firstLineChars="0"/>
        <w:rPr>
          <w:sz w:val="24"/>
          <w:szCs w:val="24"/>
        </w:rPr>
      </w:pPr>
      <w:r>
        <w:rPr>
          <w:rFonts w:ascii="宋体" w:hAnsi="宋体" w:hint="eastAsia"/>
          <w:sz w:val="24"/>
          <w:szCs w:val="24"/>
        </w:rPr>
        <w:t>本次会议是否有否决议案：</w:t>
      </w:r>
      <w:sdt>
        <w:sdtPr>
          <w:rPr>
            <w:rFonts w:ascii="宋体" w:hAnsi="宋体" w:hint="eastAsia"/>
            <w:sz w:val="24"/>
            <w:szCs w:val="24"/>
          </w:rPr>
          <w:alias w:val="是否有否决议案"/>
          <w:tag w:val="_GBC_d82077cab9ca4e4696f26ea546ae2f45"/>
          <w:id w:val="1338981"/>
          <w:lock w:val="sdtLocked"/>
          <w:placeholder>
            <w:docPart w:val="GBC22222222222222222222222222222"/>
          </w:placeholder>
          <w:comboBox>
            <w:listItem w:displayText="有" w:value="有"/>
            <w:listItem w:displayText="无" w:value="无"/>
          </w:comboBox>
        </w:sdtPr>
        <w:sdtEndPr/>
        <w:sdtContent>
          <w:r>
            <w:rPr>
              <w:rFonts w:ascii="宋体" w:hAnsi="宋体" w:hint="eastAsia"/>
              <w:sz w:val="24"/>
              <w:szCs w:val="24"/>
            </w:rPr>
            <w:t>无</w:t>
          </w:r>
        </w:sdtContent>
      </w:sdt>
    </w:p>
    <w:p w:rsidR="00480137" w:rsidRDefault="009510A5">
      <w:pPr>
        <w:pStyle w:val="1"/>
        <w:keepNext w:val="0"/>
        <w:keepLines w:val="0"/>
        <w:numPr>
          <w:ilvl w:val="0"/>
          <w:numId w:val="3"/>
        </w:numPr>
        <w:rPr>
          <w:sz w:val="24"/>
          <w:szCs w:val="24"/>
        </w:rPr>
      </w:pPr>
      <w:r>
        <w:rPr>
          <w:rFonts w:hint="eastAsia"/>
          <w:sz w:val="24"/>
          <w:szCs w:val="24"/>
        </w:rPr>
        <w:t>会议召开和出席情况</w:t>
      </w:r>
    </w:p>
    <w:p w:rsidR="00480137" w:rsidRDefault="009510A5">
      <w:pPr>
        <w:pStyle w:val="2"/>
        <w:keepNext w:val="0"/>
        <w:keepLines w:val="0"/>
        <w:numPr>
          <w:ilvl w:val="0"/>
          <w:numId w:val="5"/>
        </w:numPr>
        <w:spacing w:line="415" w:lineRule="auto"/>
        <w:rPr>
          <w:b w:val="0"/>
          <w:sz w:val="24"/>
          <w:szCs w:val="24"/>
        </w:rPr>
      </w:pPr>
      <w:r>
        <w:rPr>
          <w:rFonts w:hint="eastAsia"/>
          <w:b w:val="0"/>
          <w:sz w:val="24"/>
          <w:szCs w:val="24"/>
        </w:rPr>
        <w:t>股东大会召开的时间：</w:t>
      </w:r>
      <w:sdt>
        <w:sdtPr>
          <w:rPr>
            <w:rFonts w:asciiTheme="minorEastAsia" w:eastAsiaTheme="minorEastAsia" w:hAnsiTheme="minorEastAsia" w:hint="eastAsia"/>
            <w:b w:val="0"/>
            <w:sz w:val="24"/>
            <w:szCs w:val="24"/>
          </w:rPr>
          <w:alias w:val="股东大会召开时间"/>
          <w:tag w:val="_GBC_f10b8b659b16456186989e059a77d57a"/>
          <w:id w:val="1339016"/>
          <w:lock w:val="sdtLocked"/>
          <w:placeholder>
            <w:docPart w:val="GBC22222222222222222222222222222"/>
          </w:placeholder>
          <w:date w:fullDate="2015-09-15T00:00:00Z">
            <w:dateFormat w:val="yyyy'年'M'月'd'日'"/>
            <w:lid w:val="zh-CN"/>
            <w:storeMappedDataAs w:val="dateTime"/>
            <w:calendar w:val="gregorian"/>
          </w:date>
        </w:sdtPr>
        <w:sdtEndPr/>
        <w:sdtContent>
          <w:r w:rsidR="00497EC9">
            <w:rPr>
              <w:rFonts w:asciiTheme="minorEastAsia" w:eastAsiaTheme="minorEastAsia" w:hAnsiTheme="minorEastAsia" w:hint="eastAsia"/>
              <w:b w:val="0"/>
              <w:sz w:val="24"/>
              <w:szCs w:val="24"/>
            </w:rPr>
            <w:t>2015年9月15日</w:t>
          </w:r>
        </w:sdtContent>
      </w:sdt>
    </w:p>
    <w:p w:rsidR="00480137" w:rsidRDefault="009510A5">
      <w:pPr>
        <w:pStyle w:val="2"/>
        <w:keepNext w:val="0"/>
        <w:keepLines w:val="0"/>
        <w:numPr>
          <w:ilvl w:val="0"/>
          <w:numId w:val="5"/>
        </w:numPr>
        <w:spacing w:line="415" w:lineRule="auto"/>
        <w:rPr>
          <w:b w:val="0"/>
          <w:sz w:val="24"/>
          <w:szCs w:val="24"/>
        </w:rPr>
      </w:pPr>
      <w:r>
        <w:rPr>
          <w:rFonts w:hint="eastAsia"/>
          <w:b w:val="0"/>
          <w:sz w:val="24"/>
          <w:szCs w:val="24"/>
        </w:rPr>
        <w:t>股东大</w:t>
      </w:r>
      <w:r>
        <w:rPr>
          <w:rFonts w:asciiTheme="majorEastAsia" w:hAnsiTheme="majorEastAsia" w:hint="eastAsia"/>
          <w:b w:val="0"/>
          <w:sz w:val="24"/>
          <w:szCs w:val="24"/>
        </w:rPr>
        <w:t>会召开的地点：</w:t>
      </w:r>
      <w:sdt>
        <w:sdtPr>
          <w:rPr>
            <w:rFonts w:asciiTheme="majorEastAsia" w:hAnsiTheme="majorEastAsia" w:hint="eastAsia"/>
            <w:b w:val="0"/>
            <w:sz w:val="24"/>
            <w:szCs w:val="24"/>
          </w:rPr>
          <w:alias w:val="股东大会现场会议召开地点"/>
          <w:tag w:val="_GBC_45b01401878844d99a343e524facb060"/>
          <w:id w:val="1339027"/>
          <w:lock w:val="sdtLocked"/>
          <w:placeholder>
            <w:docPart w:val="GBC22222222222222222222222222222"/>
          </w:placeholder>
        </w:sdtPr>
        <w:sdtEndPr/>
        <w:sdtContent>
          <w:r w:rsidR="00497EC9">
            <w:rPr>
              <w:rFonts w:asciiTheme="majorEastAsia" w:hAnsiTheme="majorEastAsia" w:hint="eastAsia"/>
              <w:b w:val="0"/>
              <w:sz w:val="24"/>
              <w:szCs w:val="24"/>
            </w:rPr>
            <w:t>江苏省苏州市吴中区东方大道988号，公司会议室</w:t>
          </w:r>
        </w:sdtContent>
      </w:sdt>
    </w:p>
    <w:sdt>
      <w:sdtPr>
        <w:rPr>
          <w:rFonts w:asciiTheme="minorHAnsi" w:eastAsiaTheme="minorEastAsia" w:hAnsiTheme="minorHAnsi" w:cstheme="minorBidi" w:hint="eastAsia"/>
          <w:b w:val="0"/>
          <w:bCs w:val="0"/>
          <w:sz w:val="24"/>
          <w:szCs w:val="24"/>
        </w:rPr>
        <w:tag w:val="_GBC_2640b76cd2e442b0b0fdbd8446e80855"/>
        <w:id w:val="2864382"/>
        <w:lock w:val="sdtLocked"/>
        <w:placeholder>
          <w:docPart w:val="GBC22222222222222222222222222222"/>
        </w:placeholder>
      </w:sdtPr>
      <w:sdtEndPr>
        <w:rPr>
          <w:rFonts w:asciiTheme="minorEastAsia" w:hAnsiTheme="minorEastAsia" w:hint="default"/>
          <w:color w:val="000000"/>
        </w:rPr>
      </w:sdtEndPr>
      <w:sdtContent>
        <w:p w:rsidR="00480137" w:rsidRDefault="009510A5">
          <w:pPr>
            <w:pStyle w:val="2"/>
            <w:keepNext w:val="0"/>
            <w:keepLines w:val="0"/>
            <w:numPr>
              <w:ilvl w:val="0"/>
              <w:numId w:val="5"/>
            </w:numPr>
            <w:spacing w:line="415" w:lineRule="auto"/>
            <w:rPr>
              <w:b w:val="0"/>
              <w:sz w:val="24"/>
              <w:szCs w:val="24"/>
            </w:rPr>
          </w:pPr>
          <w:r>
            <w:rPr>
              <w:rFonts w:hint="eastAsia"/>
              <w:b w:val="0"/>
              <w:sz w:val="24"/>
              <w:szCs w:val="24"/>
            </w:rPr>
            <w:t>出席会议的普通股股东和恢复表决权的优先股股东及其持有股份情况：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1985"/>
          </w:tblGrid>
          <w:tr w:rsidR="00480137" w:rsidTr="00E3698D">
            <w:tc>
              <w:tcPr>
                <w:tcW w:w="6345" w:type="dxa"/>
              </w:tcPr>
              <w:p w:rsidR="00480137" w:rsidRDefault="009510A5">
                <w:pPr>
                  <w:spacing w:line="600" w:lineRule="exact"/>
                  <w:rPr>
                    <w:rFonts w:ascii="宋体"/>
                    <w:color w:val="000000"/>
                    <w:sz w:val="24"/>
                    <w:shd w:val="pct15" w:color="auto" w:fill="FFFFFF"/>
                  </w:rPr>
                </w:pPr>
                <w:r>
                  <w:rPr>
                    <w:rFonts w:ascii="宋体" w:hAnsi="宋体"/>
                    <w:color w:val="000000"/>
                    <w:sz w:val="24"/>
                  </w:rPr>
                  <w:t>1</w:t>
                </w:r>
                <w:r>
                  <w:rPr>
                    <w:rFonts w:ascii="宋体" w:hAnsi="宋体" w:hint="eastAsia"/>
                    <w:color w:val="000000"/>
                    <w:sz w:val="24"/>
                  </w:rPr>
                  <w:t>、出席会议的股东和代理人人数</w:t>
                </w:r>
              </w:p>
            </w:tc>
            <w:sdt>
              <w:sdtPr>
                <w:rPr>
                  <w:rFonts w:ascii="宋体"/>
                  <w:color w:val="000000"/>
                  <w:sz w:val="24"/>
                </w:rPr>
                <w:alias w:val="出席会议的股东和代理人人数"/>
                <w:tag w:val="_GBC_68de955aa336470c8d7a663440bc74f5"/>
                <w:id w:val="1339034"/>
                <w:lock w:val="sdtLocked"/>
              </w:sdtPr>
              <w:sdtEndPr/>
              <w:sdtContent>
                <w:tc>
                  <w:tcPr>
                    <w:tcW w:w="1985" w:type="dxa"/>
                    <w:vAlign w:val="bottom"/>
                  </w:tcPr>
                  <w:p w:rsidR="00480137" w:rsidRDefault="004B7FB0" w:rsidP="004B7FB0">
                    <w:pPr>
                      <w:spacing w:line="600" w:lineRule="exact"/>
                      <w:jc w:val="right"/>
                      <w:rPr>
                        <w:rFonts w:ascii="宋体"/>
                        <w:color w:val="000000"/>
                        <w:sz w:val="24"/>
                      </w:rPr>
                    </w:pPr>
                    <w:r>
                      <w:rPr>
                        <w:rFonts w:ascii="宋体" w:hint="eastAsia"/>
                        <w:color w:val="000000"/>
                        <w:sz w:val="24"/>
                      </w:rPr>
                      <w:t>24</w:t>
                    </w:r>
                  </w:p>
                </w:tc>
              </w:sdtContent>
            </w:sdt>
          </w:tr>
          <w:tr w:rsidR="00480137" w:rsidTr="00E3698D">
            <w:tc>
              <w:tcPr>
                <w:tcW w:w="6345" w:type="dxa"/>
              </w:tcPr>
              <w:p w:rsidR="00480137" w:rsidRDefault="009510A5">
                <w:pPr>
                  <w:spacing w:line="600" w:lineRule="exact"/>
                  <w:rPr>
                    <w:rFonts w:ascii="宋体"/>
                    <w:color w:val="000000"/>
                    <w:sz w:val="24"/>
                  </w:rPr>
                </w:pPr>
                <w:r>
                  <w:rPr>
                    <w:rFonts w:ascii="宋体" w:hAnsi="宋体"/>
                    <w:color w:val="000000"/>
                    <w:sz w:val="24"/>
                  </w:rPr>
                  <w:t>2</w:t>
                </w:r>
                <w:r>
                  <w:rPr>
                    <w:rFonts w:ascii="宋体" w:hAnsi="宋体" w:hint="eastAsia"/>
                    <w:color w:val="000000"/>
                    <w:sz w:val="24"/>
                  </w:rPr>
                  <w:t>、出席会议的股东所持有表决权的股份总数（股）</w:t>
                </w:r>
              </w:p>
            </w:tc>
            <w:sdt>
              <w:sdtPr>
                <w:rPr>
                  <w:rFonts w:ascii="宋体"/>
                  <w:color w:val="000000"/>
                  <w:sz w:val="24"/>
                </w:rPr>
                <w:alias w:val="出席会议的股东所持有表决权的股份总数"/>
                <w:tag w:val="_GBC_a3ceaea716e74390b6d07708f7d10d25"/>
                <w:id w:val="1339044"/>
                <w:lock w:val="sdtLocked"/>
              </w:sdtPr>
              <w:sdtEndPr/>
              <w:sdtContent>
                <w:tc>
                  <w:tcPr>
                    <w:tcW w:w="1985" w:type="dxa"/>
                    <w:vAlign w:val="bottom"/>
                  </w:tcPr>
                  <w:p w:rsidR="00480137" w:rsidRDefault="004B7FB0">
                    <w:pPr>
                      <w:spacing w:line="600" w:lineRule="exact"/>
                      <w:jc w:val="right"/>
                      <w:rPr>
                        <w:rFonts w:ascii="宋体"/>
                        <w:color w:val="000000"/>
                        <w:sz w:val="24"/>
                      </w:rPr>
                    </w:pPr>
                    <w:r>
                      <w:rPr>
                        <w:rFonts w:ascii="宋体" w:hAnsi="宋体" w:hint="eastAsia"/>
                        <w:color w:val="000000"/>
                        <w:sz w:val="24"/>
                      </w:rPr>
                      <w:t>123,790,014</w:t>
                    </w:r>
                  </w:p>
                </w:tc>
              </w:sdtContent>
            </w:sdt>
          </w:tr>
          <w:tr w:rsidR="00480137" w:rsidTr="00E3698D">
            <w:tc>
              <w:tcPr>
                <w:tcW w:w="6345" w:type="dxa"/>
              </w:tcPr>
              <w:p w:rsidR="00480137" w:rsidRDefault="009510A5">
                <w:pPr>
                  <w:spacing w:line="600" w:lineRule="exact"/>
                  <w:rPr>
                    <w:rFonts w:ascii="宋体"/>
                    <w:color w:val="000000"/>
                    <w:sz w:val="24"/>
                  </w:rPr>
                </w:pPr>
                <w:r>
                  <w:rPr>
                    <w:rFonts w:ascii="宋体" w:hAnsi="宋体"/>
                    <w:color w:val="000000"/>
                    <w:sz w:val="24"/>
                  </w:rPr>
                  <w:t>3</w:t>
                </w:r>
                <w:r>
                  <w:rPr>
                    <w:rFonts w:ascii="宋体" w:hAnsi="宋体" w:hint="eastAsia"/>
                    <w:color w:val="000000"/>
                    <w:sz w:val="24"/>
                  </w:rPr>
                  <w:t>、出席会议的股东所持有表决权股份数占公司有表决权股份总数的比例（</w:t>
                </w:r>
                <w:r>
                  <w:rPr>
                    <w:rFonts w:ascii="宋体" w:hAnsi="宋体"/>
                    <w:color w:val="000000"/>
                    <w:sz w:val="24"/>
                  </w:rPr>
                  <w:t>%</w:t>
                </w:r>
                <w:r>
                  <w:rPr>
                    <w:rFonts w:ascii="宋体" w:hAnsi="宋体" w:hint="eastAsia"/>
                    <w:color w:val="000000"/>
                    <w:sz w:val="24"/>
                  </w:rPr>
                  <w:t>）</w:t>
                </w:r>
              </w:p>
            </w:tc>
            <w:sdt>
              <w:sdtPr>
                <w:rPr>
                  <w:rFonts w:ascii="宋体"/>
                  <w:color w:val="000000"/>
                  <w:sz w:val="24"/>
                </w:rPr>
                <w:alias w:val="出席会议的股东所持有表决权股份数占公司有表决权股份总数的比例"/>
                <w:tag w:val="_GBC_020a1fcfa605460d9ce8eea920317017"/>
                <w:id w:val="3711329"/>
                <w:lock w:val="sdtLocked"/>
              </w:sdtPr>
              <w:sdtEndPr/>
              <w:sdtContent>
                <w:tc>
                  <w:tcPr>
                    <w:tcW w:w="1985" w:type="dxa"/>
                    <w:vAlign w:val="bottom"/>
                  </w:tcPr>
                  <w:p w:rsidR="00480137" w:rsidRDefault="004B7FB0">
                    <w:pPr>
                      <w:spacing w:line="600" w:lineRule="exact"/>
                      <w:jc w:val="right"/>
                      <w:rPr>
                        <w:rFonts w:ascii="宋体"/>
                        <w:color w:val="000000"/>
                        <w:sz w:val="24"/>
                      </w:rPr>
                    </w:pPr>
                    <w:r>
                      <w:rPr>
                        <w:rFonts w:ascii="宋体" w:hAnsi="宋体" w:hint="eastAsia"/>
                        <w:color w:val="000000"/>
                        <w:sz w:val="24"/>
                      </w:rPr>
                      <w:t>19.848</w:t>
                    </w:r>
                  </w:p>
                </w:tc>
              </w:sdtContent>
            </w:sdt>
          </w:tr>
        </w:tbl>
      </w:sdtContent>
    </w:sdt>
    <w:p w:rsidR="00480137" w:rsidRDefault="00480137"/>
    <w:sdt>
      <w:sdtPr>
        <w:rPr>
          <w:rFonts w:asciiTheme="minorHAnsi" w:eastAsiaTheme="minorEastAsia" w:hAnsiTheme="minorHAnsi" w:cstheme="minorBidi" w:hint="eastAsia"/>
          <w:b w:val="0"/>
          <w:bCs w:val="0"/>
          <w:sz w:val="24"/>
          <w:szCs w:val="24"/>
        </w:rPr>
        <w:tag w:val="_GBC_8522615919824f50ac62cd7003f870eb"/>
        <w:id w:val="23748525"/>
        <w:lock w:val="sdtLocked"/>
        <w:placeholder>
          <w:docPart w:val="GBC22222222222222222222222222222"/>
        </w:placeholder>
      </w:sdtPr>
      <w:sdtEndPr>
        <w:rPr>
          <w:sz w:val="21"/>
          <w:szCs w:val="22"/>
        </w:rPr>
      </w:sdtEndPr>
      <w:sdtContent>
        <w:p w:rsidR="00480137" w:rsidRDefault="009510A5" w:rsidP="00497EC9">
          <w:pPr>
            <w:pStyle w:val="2"/>
            <w:keepNext w:val="0"/>
            <w:keepLines w:val="0"/>
            <w:numPr>
              <w:ilvl w:val="0"/>
              <w:numId w:val="5"/>
            </w:numPr>
            <w:spacing w:line="240" w:lineRule="auto"/>
            <w:rPr>
              <w:b w:val="0"/>
              <w:sz w:val="24"/>
              <w:szCs w:val="24"/>
            </w:rPr>
          </w:pPr>
          <w:r>
            <w:rPr>
              <w:rFonts w:hint="eastAsia"/>
              <w:b w:val="0"/>
              <w:sz w:val="24"/>
              <w:szCs w:val="24"/>
            </w:rPr>
            <w:t>表决方式是否符合《公司法》及《公司章程》的规定，大会主持情况等。</w:t>
          </w:r>
        </w:p>
        <w:p w:rsidR="00480137" w:rsidRDefault="00055505" w:rsidP="00497EC9">
          <w:sdt>
            <w:sdtPr>
              <w:rPr>
                <w:rFonts w:asciiTheme="minorEastAsia" w:hAnsiTheme="minorEastAsia"/>
                <w:sz w:val="24"/>
                <w:szCs w:val="24"/>
              </w:rPr>
              <w:alias w:val="大会主持情况等"/>
              <w:tag w:val="_GBC_3b895b2c5c9940489ebe1c04d4728253"/>
              <w:id w:val="23748516"/>
              <w:lock w:val="sdtLocked"/>
              <w:placeholder>
                <w:docPart w:val="GBC22222222222222222222222222222"/>
              </w:placeholder>
            </w:sdtPr>
            <w:sdtEndPr/>
            <w:sdtContent>
              <w:r w:rsidR="00497EC9">
                <w:rPr>
                  <w:rFonts w:asciiTheme="minorEastAsia" w:hAnsiTheme="minorEastAsia" w:hint="eastAsia"/>
                  <w:sz w:val="24"/>
                  <w:szCs w:val="24"/>
                </w:rPr>
                <w:t>是</w:t>
              </w:r>
            </w:sdtContent>
          </w:sdt>
        </w:p>
      </w:sdtContent>
    </w:sdt>
    <w:p w:rsidR="00480137" w:rsidRDefault="009510A5">
      <w:pPr>
        <w:pStyle w:val="2"/>
        <w:keepNext w:val="0"/>
        <w:keepLines w:val="0"/>
        <w:numPr>
          <w:ilvl w:val="0"/>
          <w:numId w:val="5"/>
        </w:numPr>
        <w:spacing w:line="415" w:lineRule="auto"/>
        <w:rPr>
          <w:b w:val="0"/>
          <w:sz w:val="24"/>
          <w:szCs w:val="24"/>
        </w:rPr>
      </w:pPr>
      <w:r>
        <w:rPr>
          <w:rFonts w:hint="eastAsia"/>
          <w:b w:val="0"/>
          <w:sz w:val="24"/>
          <w:szCs w:val="24"/>
        </w:rPr>
        <w:lastRenderedPageBreak/>
        <w:t>公司董事、监事和董事会秘书的出席情况</w:t>
      </w:r>
    </w:p>
    <w:p w:rsidR="00480137" w:rsidRDefault="009510A5" w:rsidP="00497EC9">
      <w:pPr>
        <w:pStyle w:val="a4"/>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公司在任董事</w:t>
      </w:r>
      <w:sdt>
        <w:sdtPr>
          <w:rPr>
            <w:rFonts w:ascii="宋体" w:hAnsi="宋体" w:hint="eastAsia"/>
            <w:color w:val="000000"/>
            <w:sz w:val="24"/>
            <w:szCs w:val="24"/>
          </w:rPr>
          <w:alias w:val="公司在任董事人数"/>
          <w:tag w:val="_GBC_22698950a3964c0ab4b7c3f5ec132e31"/>
          <w:id w:val="1339165"/>
          <w:lock w:val="sdtLocked"/>
          <w:placeholder>
            <w:docPart w:val="GBC22222222222222222222222222222"/>
          </w:placeholder>
        </w:sdtPr>
        <w:sdtEndPr/>
        <w:sdtContent>
          <w:r w:rsidR="00497EC9">
            <w:rPr>
              <w:rFonts w:ascii="宋体" w:hAnsi="宋体" w:hint="eastAsia"/>
              <w:color w:val="000000"/>
              <w:sz w:val="24"/>
              <w:szCs w:val="24"/>
            </w:rPr>
            <w:t>6</w:t>
          </w:r>
        </w:sdtContent>
      </w:sdt>
      <w:r>
        <w:rPr>
          <w:rFonts w:ascii="宋体" w:hAnsi="宋体" w:hint="eastAsia"/>
          <w:color w:val="000000"/>
          <w:sz w:val="24"/>
          <w:szCs w:val="24"/>
        </w:rPr>
        <w:t>人，出席</w:t>
      </w:r>
      <w:sdt>
        <w:sdtPr>
          <w:rPr>
            <w:rFonts w:ascii="宋体" w:hAnsi="宋体" w:hint="eastAsia"/>
            <w:color w:val="000000"/>
            <w:sz w:val="24"/>
            <w:szCs w:val="24"/>
          </w:rPr>
          <w:alias w:val="出席会议董事人数"/>
          <w:tag w:val="_GBC_1acef50418014836af9328f6a88abdb1"/>
          <w:id w:val="1339167"/>
          <w:lock w:val="sdtLocked"/>
          <w:placeholder>
            <w:docPart w:val="GBC22222222222222222222222222222"/>
          </w:placeholder>
        </w:sdtPr>
        <w:sdtEndPr/>
        <w:sdtContent>
          <w:r w:rsidR="00497EC9">
            <w:rPr>
              <w:rFonts w:ascii="宋体" w:hAnsi="宋体" w:hint="eastAsia"/>
              <w:color w:val="000000"/>
              <w:sz w:val="24"/>
              <w:szCs w:val="24"/>
            </w:rPr>
            <w:t>5</w:t>
          </w:r>
        </w:sdtContent>
      </w:sdt>
      <w:r>
        <w:rPr>
          <w:rFonts w:ascii="宋体" w:hAnsi="宋体" w:hint="eastAsia"/>
          <w:color w:val="000000"/>
          <w:sz w:val="24"/>
          <w:szCs w:val="24"/>
        </w:rPr>
        <w:t>人，</w:t>
      </w:r>
      <w:r w:rsidR="00497EC9">
        <w:rPr>
          <w:rFonts w:ascii="宋体" w:hAnsi="宋体" w:hint="eastAsia"/>
          <w:color w:val="000000"/>
          <w:sz w:val="24"/>
        </w:rPr>
        <w:t>独立董事刘洪跃先生由于工作原因未能亲自出席会议，已授权委托独立董事王波先生出席会议</w:t>
      </w:r>
      <w:r>
        <w:rPr>
          <w:rFonts w:ascii="宋体" w:hAnsi="宋体" w:hint="eastAsia"/>
          <w:color w:val="000000"/>
          <w:sz w:val="24"/>
          <w:szCs w:val="24"/>
        </w:rPr>
        <w:t>；</w:t>
      </w:r>
    </w:p>
    <w:p w:rsidR="00480137" w:rsidRDefault="009510A5" w:rsidP="00497EC9">
      <w:pPr>
        <w:pStyle w:val="a4"/>
        <w:numPr>
          <w:ilvl w:val="0"/>
          <w:numId w:val="8"/>
        </w:numPr>
        <w:spacing w:line="360" w:lineRule="auto"/>
        <w:ind w:firstLineChars="0"/>
        <w:rPr>
          <w:rFonts w:ascii="宋体" w:hAnsi="宋体"/>
          <w:color w:val="000000"/>
          <w:sz w:val="24"/>
          <w:szCs w:val="24"/>
        </w:rPr>
      </w:pPr>
      <w:r>
        <w:rPr>
          <w:rFonts w:ascii="宋体" w:hAnsi="宋体" w:hint="eastAsia"/>
          <w:color w:val="000000"/>
          <w:sz w:val="24"/>
          <w:szCs w:val="24"/>
        </w:rPr>
        <w:t>公司在任监事</w:t>
      </w:r>
      <w:sdt>
        <w:sdtPr>
          <w:rPr>
            <w:rFonts w:ascii="宋体" w:hAnsi="宋体" w:hint="eastAsia"/>
            <w:color w:val="000000"/>
            <w:sz w:val="24"/>
            <w:szCs w:val="24"/>
          </w:rPr>
          <w:alias w:val="公司在任监事人数"/>
          <w:tag w:val="_GBC_f187d406922b482c8f9e9faf9bc26dbd"/>
          <w:id w:val="1339169"/>
          <w:lock w:val="sdtLocked"/>
          <w:placeholder>
            <w:docPart w:val="GBC22222222222222222222222222222"/>
          </w:placeholder>
        </w:sdtPr>
        <w:sdtEndPr/>
        <w:sdtContent>
          <w:r w:rsidR="00497EC9">
            <w:rPr>
              <w:rFonts w:ascii="宋体" w:hAnsi="宋体" w:hint="eastAsia"/>
              <w:color w:val="000000"/>
              <w:sz w:val="24"/>
              <w:szCs w:val="24"/>
            </w:rPr>
            <w:t>5</w:t>
          </w:r>
        </w:sdtContent>
      </w:sdt>
      <w:r>
        <w:rPr>
          <w:rFonts w:ascii="宋体" w:hAnsi="宋体" w:hint="eastAsia"/>
          <w:color w:val="000000"/>
          <w:sz w:val="24"/>
          <w:szCs w:val="24"/>
        </w:rPr>
        <w:t>人，出席</w:t>
      </w:r>
      <w:sdt>
        <w:sdtPr>
          <w:rPr>
            <w:rFonts w:ascii="宋体" w:hAnsi="宋体" w:hint="eastAsia"/>
            <w:color w:val="000000"/>
            <w:sz w:val="24"/>
            <w:szCs w:val="24"/>
          </w:rPr>
          <w:alias w:val="出席会议监事人数"/>
          <w:tag w:val="_GBC_1dfc203bc1764c6d8c34ce5e78347fc5"/>
          <w:id w:val="1339171"/>
          <w:lock w:val="sdtLocked"/>
          <w:placeholder>
            <w:docPart w:val="GBC22222222222222222222222222222"/>
          </w:placeholder>
        </w:sdtPr>
        <w:sdtEndPr/>
        <w:sdtContent>
          <w:r w:rsidR="0056339E">
            <w:rPr>
              <w:rFonts w:ascii="宋体" w:hAnsi="宋体" w:hint="eastAsia"/>
              <w:color w:val="000000"/>
              <w:sz w:val="24"/>
              <w:szCs w:val="24"/>
            </w:rPr>
            <w:t>4</w:t>
          </w:r>
        </w:sdtContent>
      </w:sdt>
      <w:r>
        <w:rPr>
          <w:rFonts w:ascii="宋体" w:hAnsi="宋体" w:hint="eastAsia"/>
          <w:color w:val="000000"/>
          <w:sz w:val="24"/>
          <w:szCs w:val="24"/>
        </w:rPr>
        <w:t>人，</w:t>
      </w:r>
      <w:r w:rsidR="00F61136">
        <w:rPr>
          <w:rFonts w:ascii="宋体" w:hAnsi="宋体" w:hint="eastAsia"/>
          <w:color w:val="000000"/>
          <w:sz w:val="24"/>
          <w:szCs w:val="24"/>
        </w:rPr>
        <w:t>监事</w:t>
      </w:r>
      <w:r w:rsidR="0056339E">
        <w:rPr>
          <w:rFonts w:ascii="宋体" w:hAnsi="宋体" w:hint="eastAsia"/>
          <w:color w:val="000000"/>
          <w:sz w:val="24"/>
          <w:szCs w:val="24"/>
        </w:rPr>
        <w:t>仲尧文先生由于工作原因未能亲自列席会议</w:t>
      </w:r>
      <w:r>
        <w:rPr>
          <w:rFonts w:ascii="宋体" w:hAnsi="宋体" w:hint="eastAsia"/>
          <w:color w:val="000000"/>
          <w:sz w:val="24"/>
          <w:szCs w:val="24"/>
        </w:rPr>
        <w:t>；</w:t>
      </w:r>
    </w:p>
    <w:p w:rsidR="00480137" w:rsidRDefault="00497EC9" w:rsidP="00497EC9">
      <w:pPr>
        <w:pStyle w:val="a4"/>
        <w:numPr>
          <w:ilvl w:val="0"/>
          <w:numId w:val="8"/>
        </w:numPr>
        <w:spacing w:line="360" w:lineRule="auto"/>
        <w:ind w:firstLineChars="0"/>
        <w:rPr>
          <w:rFonts w:ascii="宋体" w:hAnsi="宋体"/>
          <w:color w:val="000000"/>
          <w:sz w:val="24"/>
          <w:szCs w:val="24"/>
        </w:rPr>
      </w:pPr>
      <w:r w:rsidRPr="00BE6633">
        <w:rPr>
          <w:rFonts w:ascii="宋体" w:hAnsi="宋体" w:hint="eastAsia"/>
          <w:color w:val="000000"/>
          <w:sz w:val="24"/>
        </w:rPr>
        <w:t>公司董事会秘书出席了本次会议。公司其余</w:t>
      </w:r>
      <w:r>
        <w:rPr>
          <w:rFonts w:ascii="宋体" w:hAnsi="宋体" w:hint="eastAsia"/>
          <w:color w:val="000000"/>
          <w:sz w:val="24"/>
        </w:rPr>
        <w:t>高级管理人员都列席了本次会议</w:t>
      </w:r>
      <w:r>
        <w:rPr>
          <w:rFonts w:ascii="宋体" w:hAnsi="宋体" w:hint="eastAsia"/>
          <w:color w:val="000000"/>
          <w:sz w:val="24"/>
          <w:szCs w:val="24"/>
        </w:rPr>
        <w:t>。</w:t>
      </w:r>
    </w:p>
    <w:p w:rsidR="00480137" w:rsidRDefault="009510A5" w:rsidP="00497EC9">
      <w:pPr>
        <w:pStyle w:val="1"/>
        <w:keepNext w:val="0"/>
        <w:keepLines w:val="0"/>
        <w:numPr>
          <w:ilvl w:val="0"/>
          <w:numId w:val="3"/>
        </w:numPr>
        <w:spacing w:before="0" w:after="0"/>
        <w:rPr>
          <w:sz w:val="24"/>
          <w:szCs w:val="24"/>
        </w:rPr>
      </w:pPr>
      <w:r>
        <w:rPr>
          <w:rFonts w:hint="eastAsia"/>
          <w:sz w:val="24"/>
          <w:szCs w:val="24"/>
        </w:rPr>
        <w:t>议案审议情况</w:t>
      </w:r>
    </w:p>
    <w:sdt>
      <w:sdtPr>
        <w:rPr>
          <w:rFonts w:asciiTheme="minorHAnsi" w:eastAsiaTheme="minorEastAsia" w:hAnsiTheme="minorHAnsi" w:cstheme="minorBidi" w:hint="eastAsia"/>
          <w:b w:val="0"/>
          <w:bCs w:val="0"/>
          <w:sz w:val="24"/>
          <w:szCs w:val="24"/>
        </w:rPr>
        <w:tag w:val="_GBC_8e3acf843497436da4e417985c275b43"/>
        <w:id w:val="28195543"/>
        <w:lock w:val="sdtLocked"/>
        <w:placeholder>
          <w:docPart w:val="GBC22222222222222222222222222222"/>
        </w:placeholder>
      </w:sdtPr>
      <w:sdtEndPr>
        <w:rPr>
          <w:rFonts w:hint="default"/>
          <w:sz w:val="21"/>
          <w:szCs w:val="22"/>
        </w:rPr>
      </w:sdtEndPr>
      <w:sdtContent>
        <w:p w:rsidR="00480137" w:rsidRDefault="009510A5" w:rsidP="00497EC9">
          <w:pPr>
            <w:pStyle w:val="2"/>
            <w:keepNext w:val="0"/>
            <w:keepLines w:val="0"/>
            <w:numPr>
              <w:ilvl w:val="0"/>
              <w:numId w:val="7"/>
            </w:numPr>
            <w:spacing w:line="240" w:lineRule="auto"/>
            <w:rPr>
              <w:b w:val="0"/>
              <w:sz w:val="24"/>
              <w:szCs w:val="24"/>
            </w:rPr>
          </w:pPr>
          <w:r>
            <w:rPr>
              <w:rFonts w:hint="eastAsia"/>
              <w:b w:val="0"/>
              <w:sz w:val="24"/>
              <w:szCs w:val="24"/>
            </w:rPr>
            <w:t>非累积投票议案</w:t>
          </w:r>
        </w:p>
        <w:sdt>
          <w:sdtPr>
            <w:rPr>
              <w:rFonts w:hint="eastAsia"/>
              <w:b w:val="0"/>
              <w:bCs w:val="0"/>
              <w:sz w:val="24"/>
              <w:szCs w:val="24"/>
            </w:rPr>
            <w:alias w:val="非累积投票议案表决情况"/>
            <w:tag w:val="_GBC_50e5c56fa3ef456fb89a642f76a76a66"/>
            <w:id w:val="623500093"/>
            <w:lock w:val="sdtLocked"/>
            <w:placeholder>
              <w:docPart w:val="GBC22222222222222222222222222222"/>
            </w:placeholder>
          </w:sdtPr>
          <w:sdtEndPr>
            <w:rPr>
              <w:rFonts w:hint="default"/>
              <w:sz w:val="21"/>
              <w:szCs w:val="22"/>
            </w:rPr>
          </w:sdtEndPr>
          <w:sdtContent>
            <w:p w:rsidR="00480137" w:rsidRDefault="009510A5" w:rsidP="00497EC9">
              <w:pPr>
                <w:pStyle w:val="3"/>
                <w:keepNext w:val="0"/>
                <w:keepLines w:val="0"/>
                <w:numPr>
                  <w:ilvl w:val="0"/>
                  <w:numId w:val="9"/>
                </w:numPr>
                <w:spacing w:line="360"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557827368"/>
                  <w:lock w:val="sdtLocked"/>
                  <w:placeholder>
                    <w:docPart w:val="GBC22222222222222222222222222222"/>
                  </w:placeholder>
                </w:sdtPr>
                <w:sdtEndPr/>
                <w:sdtContent>
                  <w:r w:rsidR="00497EC9" w:rsidRPr="00497EC9">
                    <w:rPr>
                      <w:rFonts w:ascii="宋体" w:hAnsi="宋体" w:hint="eastAsia"/>
                      <w:b w:val="0"/>
                      <w:sz w:val="24"/>
                    </w:rPr>
                    <w:t>江苏吴中实业股份有限公司关于修改公司利润分配政策的议案</w:t>
                  </w:r>
                </w:sdtContent>
              </w:sdt>
            </w:p>
            <w:p w:rsidR="00480137" w:rsidRDefault="009510A5" w:rsidP="00497EC9">
              <w:pPr>
                <w:spacing w:line="360" w:lineRule="auto"/>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35028769"/>
                  <w:lock w:val="sdtLocked"/>
                  <w:placeholder>
                    <w:docPart w:val="GBC22222222222222222222222222222"/>
                  </w:placeholder>
                  <w:comboBox>
                    <w:listItem w:displayText="通过" w:value="通过"/>
                    <w:listItem w:displayText="不通过" w:value="不通过"/>
                  </w:comboBox>
                </w:sdtPr>
                <w:sdtEndPr/>
                <w:sdtContent>
                  <w:r w:rsidR="00497EC9">
                    <w:rPr>
                      <w:rFonts w:hint="eastAsia"/>
                      <w:sz w:val="24"/>
                      <w:szCs w:val="24"/>
                    </w:rPr>
                    <w:t>通过</w:t>
                  </w:r>
                </w:sdtContent>
              </w:sdt>
            </w:p>
            <w:p w:rsidR="00480137" w:rsidRDefault="009510A5" w:rsidP="00497EC9">
              <w:pPr>
                <w:spacing w:line="360" w:lineRule="auto"/>
                <w:rPr>
                  <w:sz w:val="24"/>
                  <w:szCs w:val="24"/>
                </w:rPr>
              </w:pPr>
              <w:r>
                <w:rPr>
                  <w:rFonts w:hint="eastAsia"/>
                  <w:sz w:val="24"/>
                  <w:szCs w:val="24"/>
                </w:rPr>
                <w:t>表决情况：</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1536"/>
                <w:gridCol w:w="1261"/>
                <w:gridCol w:w="1248"/>
                <w:gridCol w:w="1261"/>
                <w:gridCol w:w="1111"/>
                <w:gridCol w:w="1123"/>
              </w:tblGrid>
              <w:tr w:rsidR="00480137" w:rsidTr="00497EC9">
                <w:trPr>
                  <w:trHeight w:val="300"/>
                </w:trPr>
                <w:tc>
                  <w:tcPr>
                    <w:tcW w:w="1242" w:type="dxa"/>
                    <w:vMerge w:val="restart"/>
                  </w:tcPr>
                  <w:p w:rsidR="00480137" w:rsidRDefault="009510A5">
                    <w:pPr>
                      <w:spacing w:line="600" w:lineRule="exact"/>
                      <w:jc w:val="center"/>
                      <w:rPr>
                        <w:rFonts w:ascii="宋体"/>
                        <w:color w:val="000000"/>
                        <w:sz w:val="24"/>
                      </w:rPr>
                    </w:pPr>
                    <w:r>
                      <w:rPr>
                        <w:rFonts w:ascii="宋体" w:hAnsi="宋体" w:hint="eastAsia"/>
                        <w:color w:val="000000"/>
                        <w:sz w:val="24"/>
                      </w:rPr>
                      <w:t>股东类型</w:t>
                    </w:r>
                  </w:p>
                </w:tc>
                <w:tc>
                  <w:tcPr>
                    <w:tcW w:w="2694" w:type="dxa"/>
                    <w:gridSpan w:val="2"/>
                  </w:tcPr>
                  <w:p w:rsidR="00480137" w:rsidRDefault="009510A5">
                    <w:pPr>
                      <w:spacing w:line="600" w:lineRule="exact"/>
                      <w:jc w:val="center"/>
                      <w:rPr>
                        <w:rFonts w:ascii="宋体"/>
                        <w:color w:val="000000"/>
                        <w:sz w:val="24"/>
                      </w:rPr>
                    </w:pPr>
                    <w:r>
                      <w:rPr>
                        <w:rFonts w:ascii="宋体" w:hAnsi="宋体" w:hint="eastAsia"/>
                        <w:color w:val="000000"/>
                        <w:sz w:val="24"/>
                      </w:rPr>
                      <w:t>同意</w:t>
                    </w:r>
                  </w:p>
                </w:tc>
                <w:tc>
                  <w:tcPr>
                    <w:tcW w:w="2551" w:type="dxa"/>
                    <w:gridSpan w:val="2"/>
                  </w:tcPr>
                  <w:p w:rsidR="00480137" w:rsidRDefault="009510A5">
                    <w:pPr>
                      <w:spacing w:line="600" w:lineRule="exact"/>
                      <w:jc w:val="center"/>
                      <w:rPr>
                        <w:rFonts w:ascii="宋体"/>
                        <w:color w:val="000000"/>
                        <w:sz w:val="24"/>
                      </w:rPr>
                    </w:pPr>
                    <w:r>
                      <w:rPr>
                        <w:rFonts w:ascii="宋体" w:hAnsi="宋体" w:hint="eastAsia"/>
                        <w:color w:val="000000"/>
                        <w:sz w:val="24"/>
                      </w:rPr>
                      <w:t>反对</w:t>
                    </w:r>
                  </w:p>
                </w:tc>
                <w:tc>
                  <w:tcPr>
                    <w:tcW w:w="2268" w:type="dxa"/>
                    <w:gridSpan w:val="2"/>
                  </w:tcPr>
                  <w:p w:rsidR="00480137" w:rsidRDefault="009510A5">
                    <w:pPr>
                      <w:spacing w:line="600" w:lineRule="exact"/>
                      <w:jc w:val="center"/>
                      <w:rPr>
                        <w:rFonts w:ascii="宋体"/>
                        <w:color w:val="000000"/>
                        <w:sz w:val="24"/>
                      </w:rPr>
                    </w:pPr>
                    <w:r>
                      <w:rPr>
                        <w:rFonts w:ascii="宋体" w:hAnsi="宋体" w:hint="eastAsia"/>
                        <w:color w:val="000000"/>
                        <w:sz w:val="24"/>
                      </w:rPr>
                      <w:t>弃权</w:t>
                    </w:r>
                  </w:p>
                </w:tc>
              </w:tr>
              <w:tr w:rsidR="00480137" w:rsidTr="00497EC9">
                <w:trPr>
                  <w:trHeight w:val="300"/>
                </w:trPr>
                <w:tc>
                  <w:tcPr>
                    <w:tcW w:w="1242" w:type="dxa"/>
                    <w:vMerge/>
                  </w:tcPr>
                  <w:p w:rsidR="00480137" w:rsidRDefault="00480137">
                    <w:pPr>
                      <w:spacing w:line="600" w:lineRule="exact"/>
                      <w:jc w:val="center"/>
                      <w:rPr>
                        <w:rFonts w:ascii="宋体"/>
                        <w:color w:val="000000"/>
                        <w:sz w:val="24"/>
                      </w:rPr>
                    </w:pPr>
                  </w:p>
                </w:tc>
                <w:tc>
                  <w:tcPr>
                    <w:tcW w:w="1418" w:type="dxa"/>
                  </w:tcPr>
                  <w:p w:rsidR="00480137" w:rsidRDefault="009510A5">
                    <w:pPr>
                      <w:spacing w:line="600" w:lineRule="exact"/>
                      <w:jc w:val="center"/>
                      <w:rPr>
                        <w:rFonts w:ascii="宋体"/>
                        <w:color w:val="000000"/>
                        <w:sz w:val="24"/>
                      </w:rPr>
                    </w:pPr>
                    <w:r>
                      <w:rPr>
                        <w:rFonts w:ascii="宋体" w:hAnsi="宋体" w:hint="eastAsia"/>
                        <w:color w:val="000000"/>
                        <w:sz w:val="24"/>
                      </w:rPr>
                      <w:t>票数</w:t>
                    </w:r>
                  </w:p>
                </w:tc>
                <w:tc>
                  <w:tcPr>
                    <w:tcW w:w="1276" w:type="dxa"/>
                  </w:tcPr>
                  <w:p w:rsidR="00480137" w:rsidRDefault="009510A5">
                    <w:pPr>
                      <w:spacing w:line="600" w:lineRule="exact"/>
                      <w:jc w:val="center"/>
                      <w:rPr>
                        <w:rFonts w:ascii="宋体"/>
                        <w:color w:val="000000"/>
                        <w:sz w:val="24"/>
                      </w:rPr>
                    </w:pPr>
                    <w:r>
                      <w:rPr>
                        <w:rFonts w:ascii="宋体" w:hAnsi="宋体" w:hint="eastAsia"/>
                        <w:color w:val="000000"/>
                        <w:sz w:val="24"/>
                      </w:rPr>
                      <w:t>比例（%）</w:t>
                    </w:r>
                  </w:p>
                </w:tc>
                <w:tc>
                  <w:tcPr>
                    <w:tcW w:w="1275" w:type="dxa"/>
                  </w:tcPr>
                  <w:p w:rsidR="00480137" w:rsidRDefault="009510A5">
                    <w:pPr>
                      <w:spacing w:line="600" w:lineRule="exact"/>
                      <w:jc w:val="center"/>
                      <w:rPr>
                        <w:rFonts w:ascii="宋体"/>
                        <w:color w:val="000000"/>
                        <w:sz w:val="24"/>
                      </w:rPr>
                    </w:pPr>
                    <w:r>
                      <w:rPr>
                        <w:rFonts w:ascii="宋体" w:hAnsi="宋体" w:hint="eastAsia"/>
                        <w:color w:val="000000"/>
                        <w:sz w:val="24"/>
                      </w:rPr>
                      <w:t>票数</w:t>
                    </w:r>
                  </w:p>
                </w:tc>
                <w:tc>
                  <w:tcPr>
                    <w:tcW w:w="1276" w:type="dxa"/>
                  </w:tcPr>
                  <w:p w:rsidR="00480137" w:rsidRDefault="009510A5">
                    <w:pPr>
                      <w:spacing w:line="600" w:lineRule="exact"/>
                      <w:jc w:val="center"/>
                      <w:rPr>
                        <w:rFonts w:ascii="宋体"/>
                        <w:color w:val="000000"/>
                        <w:sz w:val="24"/>
                      </w:rPr>
                    </w:pPr>
                    <w:r>
                      <w:rPr>
                        <w:rFonts w:ascii="宋体" w:hAnsi="宋体" w:hint="eastAsia"/>
                        <w:color w:val="000000"/>
                        <w:sz w:val="24"/>
                      </w:rPr>
                      <w:t>比例（%）</w:t>
                    </w:r>
                  </w:p>
                </w:tc>
                <w:tc>
                  <w:tcPr>
                    <w:tcW w:w="1134" w:type="dxa"/>
                  </w:tcPr>
                  <w:p w:rsidR="00480137" w:rsidRDefault="009510A5">
                    <w:pPr>
                      <w:spacing w:line="600" w:lineRule="exact"/>
                      <w:jc w:val="center"/>
                      <w:rPr>
                        <w:rFonts w:ascii="宋体"/>
                        <w:color w:val="000000"/>
                        <w:sz w:val="24"/>
                      </w:rPr>
                    </w:pPr>
                    <w:r>
                      <w:rPr>
                        <w:rFonts w:ascii="宋体" w:hAnsi="宋体" w:hint="eastAsia"/>
                        <w:color w:val="000000"/>
                        <w:sz w:val="24"/>
                      </w:rPr>
                      <w:t>票数</w:t>
                    </w:r>
                  </w:p>
                </w:tc>
                <w:tc>
                  <w:tcPr>
                    <w:tcW w:w="1134" w:type="dxa"/>
                  </w:tcPr>
                  <w:p w:rsidR="00480137" w:rsidRDefault="009510A5">
                    <w:pPr>
                      <w:spacing w:line="600" w:lineRule="exact"/>
                      <w:jc w:val="center"/>
                      <w:rPr>
                        <w:rFonts w:ascii="宋体"/>
                        <w:color w:val="000000"/>
                        <w:sz w:val="24"/>
                      </w:rPr>
                    </w:pPr>
                    <w:r>
                      <w:rPr>
                        <w:rFonts w:ascii="宋体" w:hAnsi="宋体" w:hint="eastAsia"/>
                        <w:color w:val="000000"/>
                        <w:sz w:val="24"/>
                      </w:rPr>
                      <w:t>比例（%）</w:t>
                    </w:r>
                  </w:p>
                </w:tc>
              </w:tr>
              <w:tr w:rsidR="00480137" w:rsidTr="00497EC9">
                <w:tc>
                  <w:tcPr>
                    <w:tcW w:w="1242" w:type="dxa"/>
                  </w:tcPr>
                  <w:p w:rsidR="00480137" w:rsidRDefault="009510A5">
                    <w:pPr>
                      <w:spacing w:line="600" w:lineRule="exact"/>
                      <w:jc w:val="center"/>
                      <w:rPr>
                        <w:rFonts w:ascii="宋体"/>
                        <w:color w:val="000000"/>
                        <w:sz w:val="24"/>
                      </w:rPr>
                    </w:pPr>
                    <w:r>
                      <w:rPr>
                        <w:rFonts w:ascii="宋体" w:hAnsi="宋体"/>
                        <w:color w:val="000000"/>
                        <w:sz w:val="24"/>
                      </w:rPr>
                      <w:t>A</w:t>
                    </w:r>
                    <w:r>
                      <w:rPr>
                        <w:rFonts w:ascii="宋体" w:hAnsi="宋体" w:hint="eastAsia"/>
                        <w:color w:val="000000"/>
                        <w:sz w:val="24"/>
                      </w:rPr>
                      <w:t>股</w:t>
                    </w:r>
                  </w:p>
                </w:tc>
                <w:sdt>
                  <w:sdtPr>
                    <w:rPr>
                      <w:rFonts w:ascii="宋体"/>
                      <w:color w:val="000000"/>
                      <w:sz w:val="24"/>
                    </w:rPr>
                    <w:alias w:val="非累积投票议案表决情况_A股同意票数"/>
                    <w:tag w:val="_GBC_d13cb7c3b10e4b89bd272020d5dfc3c5"/>
                    <w:id w:val="-1908443728"/>
                    <w:lock w:val="sdtLocked"/>
                  </w:sdtPr>
                  <w:sdtEndPr/>
                  <w:sdtContent>
                    <w:tc>
                      <w:tcPr>
                        <w:tcW w:w="1418" w:type="dxa"/>
                      </w:tcPr>
                      <w:p w:rsidR="00480137" w:rsidRDefault="004B7FB0">
                        <w:pPr>
                          <w:spacing w:line="600" w:lineRule="exact"/>
                          <w:jc w:val="right"/>
                          <w:rPr>
                            <w:rFonts w:ascii="宋体"/>
                            <w:color w:val="000000"/>
                            <w:sz w:val="24"/>
                          </w:rPr>
                        </w:pPr>
                        <w:r>
                          <w:rPr>
                            <w:rFonts w:ascii="宋体" w:hAnsi="宋体" w:hint="eastAsia"/>
                            <w:color w:val="000000"/>
                            <w:sz w:val="24"/>
                          </w:rPr>
                          <w:t>123,790,014</w:t>
                        </w:r>
                      </w:p>
                    </w:tc>
                  </w:sdtContent>
                </w:sdt>
                <w:sdt>
                  <w:sdtPr>
                    <w:rPr>
                      <w:rFonts w:ascii="宋体"/>
                      <w:color w:val="000000"/>
                      <w:sz w:val="24"/>
                    </w:rPr>
                    <w:alias w:val="非累积投票议案表决情况_A股同意比例"/>
                    <w:tag w:val="_GBC_baa01c35de4c4da5999507b346370a05"/>
                    <w:id w:val="1087507476"/>
                    <w:lock w:val="sdtLocked"/>
                  </w:sdtPr>
                  <w:sdtEndPr/>
                  <w:sdtContent>
                    <w:tc>
                      <w:tcPr>
                        <w:tcW w:w="1276" w:type="dxa"/>
                      </w:tcPr>
                      <w:p w:rsidR="00480137" w:rsidRDefault="004B7FB0" w:rsidP="004B7FB0">
                        <w:pPr>
                          <w:spacing w:line="600" w:lineRule="exact"/>
                          <w:jc w:val="right"/>
                          <w:rPr>
                            <w:rFonts w:ascii="宋体"/>
                            <w:color w:val="000000"/>
                            <w:sz w:val="24"/>
                          </w:rPr>
                        </w:pPr>
                        <w:r>
                          <w:rPr>
                            <w:rFonts w:ascii="宋体" w:hint="eastAsia"/>
                            <w:color w:val="000000"/>
                            <w:sz w:val="24"/>
                          </w:rPr>
                          <w:t>100</w:t>
                        </w:r>
                      </w:p>
                    </w:tc>
                  </w:sdtContent>
                </w:sdt>
                <w:sdt>
                  <w:sdtPr>
                    <w:rPr>
                      <w:rFonts w:ascii="宋体"/>
                      <w:color w:val="000000"/>
                      <w:sz w:val="24"/>
                    </w:rPr>
                    <w:alias w:val="非累积投票议案表决情况_A股反对票数"/>
                    <w:tag w:val="_GBC_aeddc7b9df07427a8287a3319656953b"/>
                    <w:id w:val="-1763364381"/>
                    <w:lock w:val="sdtLocked"/>
                  </w:sdtPr>
                  <w:sdtEndPr/>
                  <w:sdtContent>
                    <w:tc>
                      <w:tcPr>
                        <w:tcW w:w="1275"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反对比例"/>
                    <w:tag w:val="_GBC_2fbfff06037f464baa9501f7aaaeeca4"/>
                    <w:id w:val="729346850"/>
                    <w:lock w:val="sdtLocked"/>
                  </w:sdtPr>
                  <w:sdtEndPr/>
                  <w:sdtContent>
                    <w:tc>
                      <w:tcPr>
                        <w:tcW w:w="1276"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弃权票数"/>
                    <w:tag w:val="_GBC_311dad2ae32a4a41b5f70fe48cb445b5"/>
                    <w:id w:val="-787898452"/>
                    <w:lock w:val="sdtLocked"/>
                  </w:sdtPr>
                  <w:sdtEndPr/>
                  <w:sdtContent>
                    <w:tc>
                      <w:tcPr>
                        <w:tcW w:w="1134"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弃权比例"/>
                    <w:tag w:val="_GBC_3723b88f133b472497fbb1e22ce723a0"/>
                    <w:id w:val="-416935609"/>
                    <w:lock w:val="sdtLocked"/>
                  </w:sdtPr>
                  <w:sdtEndPr/>
                  <w:sdtContent>
                    <w:tc>
                      <w:tcPr>
                        <w:tcW w:w="1134"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tr>
            </w:tbl>
            <w:p w:rsidR="00480137" w:rsidRDefault="00055505"/>
          </w:sdtContent>
        </w:sdt>
        <w:sdt>
          <w:sdtPr>
            <w:rPr>
              <w:rFonts w:hint="eastAsia"/>
              <w:b w:val="0"/>
              <w:bCs w:val="0"/>
              <w:sz w:val="24"/>
              <w:szCs w:val="24"/>
            </w:rPr>
            <w:alias w:val="非累积投票议案表决情况"/>
            <w:tag w:val="_GBC_50e5c56fa3ef456fb89a642f76a76a66"/>
            <w:id w:val="-1399967298"/>
            <w:lock w:val="sdtLocked"/>
            <w:placeholder>
              <w:docPart w:val="GBC22222222222222222222222222222"/>
            </w:placeholder>
          </w:sdtPr>
          <w:sdtEndPr>
            <w:rPr>
              <w:rFonts w:hint="default"/>
              <w:sz w:val="21"/>
              <w:szCs w:val="22"/>
            </w:rPr>
          </w:sdtEndPr>
          <w:sdtContent>
            <w:p w:rsidR="00480137" w:rsidRPr="00497EC9" w:rsidRDefault="009510A5" w:rsidP="00497EC9">
              <w:pPr>
                <w:pStyle w:val="3"/>
                <w:keepNext w:val="0"/>
                <w:keepLines w:val="0"/>
                <w:numPr>
                  <w:ilvl w:val="0"/>
                  <w:numId w:val="9"/>
                </w:numPr>
                <w:spacing w:line="360"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280235415"/>
                  <w:lock w:val="sdtLocked"/>
                  <w:placeholder>
                    <w:docPart w:val="GBC22222222222222222222222222222"/>
                  </w:placeholder>
                </w:sdtPr>
                <w:sdtEndPr/>
                <w:sdtContent>
                  <w:r w:rsidR="00497EC9" w:rsidRPr="00497EC9">
                    <w:rPr>
                      <w:rFonts w:ascii="宋体" w:hAnsi="宋体" w:hint="eastAsia"/>
                      <w:b w:val="0"/>
                      <w:sz w:val="24"/>
                    </w:rPr>
                    <w:t>江苏吴中实业股份有限公司关于修改公司《章程》部分条款的议案</w:t>
                  </w:r>
                </w:sdtContent>
              </w:sdt>
            </w:p>
            <w:p w:rsidR="00480137" w:rsidRDefault="009510A5" w:rsidP="00497EC9">
              <w:pPr>
                <w:spacing w:line="360" w:lineRule="auto"/>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739864196"/>
                  <w:lock w:val="sdtLocked"/>
                  <w:placeholder>
                    <w:docPart w:val="GBC22222222222222222222222222222"/>
                  </w:placeholder>
                  <w:comboBox>
                    <w:listItem w:displayText="通过" w:value="通过"/>
                    <w:listItem w:displayText="不通过" w:value="不通过"/>
                  </w:comboBox>
                </w:sdtPr>
                <w:sdtEndPr/>
                <w:sdtContent>
                  <w:r w:rsidR="00497EC9">
                    <w:rPr>
                      <w:rFonts w:hint="eastAsia"/>
                      <w:sz w:val="24"/>
                      <w:szCs w:val="24"/>
                    </w:rPr>
                    <w:t>通过</w:t>
                  </w:r>
                </w:sdtContent>
              </w:sdt>
            </w:p>
            <w:p w:rsidR="00480137" w:rsidRDefault="009510A5" w:rsidP="00497EC9">
              <w:pPr>
                <w:spacing w:line="360" w:lineRule="auto"/>
                <w:rPr>
                  <w:sz w:val="24"/>
                  <w:szCs w:val="24"/>
                </w:rPr>
              </w:pPr>
              <w:r>
                <w:rPr>
                  <w:rFonts w:hint="eastAsia"/>
                  <w:sz w:val="24"/>
                  <w:szCs w:val="24"/>
                </w:rPr>
                <w:t>表决情况：</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1536"/>
                <w:gridCol w:w="1261"/>
                <w:gridCol w:w="1248"/>
                <w:gridCol w:w="1261"/>
                <w:gridCol w:w="1111"/>
                <w:gridCol w:w="1123"/>
              </w:tblGrid>
              <w:tr w:rsidR="00480137" w:rsidTr="00497EC9">
                <w:trPr>
                  <w:trHeight w:val="300"/>
                </w:trPr>
                <w:tc>
                  <w:tcPr>
                    <w:tcW w:w="1242" w:type="dxa"/>
                    <w:vMerge w:val="restart"/>
                  </w:tcPr>
                  <w:p w:rsidR="00480137" w:rsidRDefault="009510A5">
                    <w:pPr>
                      <w:spacing w:line="600" w:lineRule="exact"/>
                      <w:jc w:val="center"/>
                      <w:rPr>
                        <w:rFonts w:ascii="宋体"/>
                        <w:color w:val="000000"/>
                        <w:sz w:val="24"/>
                      </w:rPr>
                    </w:pPr>
                    <w:r>
                      <w:rPr>
                        <w:rFonts w:ascii="宋体" w:hAnsi="宋体" w:hint="eastAsia"/>
                        <w:color w:val="000000"/>
                        <w:sz w:val="24"/>
                      </w:rPr>
                      <w:t>股东类型</w:t>
                    </w:r>
                  </w:p>
                </w:tc>
                <w:tc>
                  <w:tcPr>
                    <w:tcW w:w="2694" w:type="dxa"/>
                    <w:gridSpan w:val="2"/>
                  </w:tcPr>
                  <w:p w:rsidR="00480137" w:rsidRDefault="009510A5">
                    <w:pPr>
                      <w:spacing w:line="600" w:lineRule="exact"/>
                      <w:jc w:val="center"/>
                      <w:rPr>
                        <w:rFonts w:ascii="宋体"/>
                        <w:color w:val="000000"/>
                        <w:sz w:val="24"/>
                      </w:rPr>
                    </w:pPr>
                    <w:r>
                      <w:rPr>
                        <w:rFonts w:ascii="宋体" w:hAnsi="宋体" w:hint="eastAsia"/>
                        <w:color w:val="000000"/>
                        <w:sz w:val="24"/>
                      </w:rPr>
                      <w:t>同意</w:t>
                    </w:r>
                  </w:p>
                </w:tc>
                <w:tc>
                  <w:tcPr>
                    <w:tcW w:w="2551" w:type="dxa"/>
                    <w:gridSpan w:val="2"/>
                  </w:tcPr>
                  <w:p w:rsidR="00480137" w:rsidRDefault="009510A5">
                    <w:pPr>
                      <w:spacing w:line="600" w:lineRule="exact"/>
                      <w:jc w:val="center"/>
                      <w:rPr>
                        <w:rFonts w:ascii="宋体"/>
                        <w:color w:val="000000"/>
                        <w:sz w:val="24"/>
                      </w:rPr>
                    </w:pPr>
                    <w:r>
                      <w:rPr>
                        <w:rFonts w:ascii="宋体" w:hAnsi="宋体" w:hint="eastAsia"/>
                        <w:color w:val="000000"/>
                        <w:sz w:val="24"/>
                      </w:rPr>
                      <w:t>反对</w:t>
                    </w:r>
                  </w:p>
                </w:tc>
                <w:tc>
                  <w:tcPr>
                    <w:tcW w:w="2268" w:type="dxa"/>
                    <w:gridSpan w:val="2"/>
                  </w:tcPr>
                  <w:p w:rsidR="00480137" w:rsidRDefault="009510A5">
                    <w:pPr>
                      <w:spacing w:line="600" w:lineRule="exact"/>
                      <w:jc w:val="center"/>
                      <w:rPr>
                        <w:rFonts w:ascii="宋体"/>
                        <w:color w:val="000000"/>
                        <w:sz w:val="24"/>
                      </w:rPr>
                    </w:pPr>
                    <w:r>
                      <w:rPr>
                        <w:rFonts w:ascii="宋体" w:hAnsi="宋体" w:hint="eastAsia"/>
                        <w:color w:val="000000"/>
                        <w:sz w:val="24"/>
                      </w:rPr>
                      <w:t>弃权</w:t>
                    </w:r>
                  </w:p>
                </w:tc>
              </w:tr>
              <w:tr w:rsidR="00480137" w:rsidTr="00497EC9">
                <w:trPr>
                  <w:trHeight w:val="631"/>
                </w:trPr>
                <w:tc>
                  <w:tcPr>
                    <w:tcW w:w="1242" w:type="dxa"/>
                    <w:vMerge/>
                  </w:tcPr>
                  <w:p w:rsidR="00480137" w:rsidRDefault="00480137">
                    <w:pPr>
                      <w:spacing w:line="600" w:lineRule="exact"/>
                      <w:jc w:val="center"/>
                      <w:rPr>
                        <w:rFonts w:ascii="宋体"/>
                        <w:color w:val="000000"/>
                        <w:sz w:val="24"/>
                      </w:rPr>
                    </w:pPr>
                  </w:p>
                </w:tc>
                <w:tc>
                  <w:tcPr>
                    <w:tcW w:w="1418" w:type="dxa"/>
                  </w:tcPr>
                  <w:p w:rsidR="00480137" w:rsidRDefault="009510A5">
                    <w:pPr>
                      <w:spacing w:line="600" w:lineRule="exact"/>
                      <w:jc w:val="center"/>
                      <w:rPr>
                        <w:rFonts w:ascii="宋体"/>
                        <w:color w:val="000000"/>
                        <w:sz w:val="24"/>
                      </w:rPr>
                    </w:pPr>
                    <w:r>
                      <w:rPr>
                        <w:rFonts w:ascii="宋体" w:hAnsi="宋体" w:hint="eastAsia"/>
                        <w:color w:val="000000"/>
                        <w:sz w:val="24"/>
                      </w:rPr>
                      <w:t>票数</w:t>
                    </w:r>
                  </w:p>
                </w:tc>
                <w:tc>
                  <w:tcPr>
                    <w:tcW w:w="1276" w:type="dxa"/>
                  </w:tcPr>
                  <w:p w:rsidR="00480137" w:rsidRDefault="009510A5">
                    <w:pPr>
                      <w:spacing w:line="600" w:lineRule="exact"/>
                      <w:jc w:val="center"/>
                      <w:rPr>
                        <w:rFonts w:ascii="宋体"/>
                        <w:color w:val="000000"/>
                        <w:sz w:val="24"/>
                      </w:rPr>
                    </w:pPr>
                    <w:r>
                      <w:rPr>
                        <w:rFonts w:ascii="宋体" w:hAnsi="宋体" w:hint="eastAsia"/>
                        <w:color w:val="000000"/>
                        <w:sz w:val="24"/>
                      </w:rPr>
                      <w:t>比例（%）</w:t>
                    </w:r>
                  </w:p>
                </w:tc>
                <w:tc>
                  <w:tcPr>
                    <w:tcW w:w="1275" w:type="dxa"/>
                  </w:tcPr>
                  <w:p w:rsidR="00480137" w:rsidRDefault="009510A5">
                    <w:pPr>
                      <w:spacing w:line="600" w:lineRule="exact"/>
                      <w:jc w:val="center"/>
                      <w:rPr>
                        <w:rFonts w:ascii="宋体"/>
                        <w:color w:val="000000"/>
                        <w:sz w:val="24"/>
                      </w:rPr>
                    </w:pPr>
                    <w:r>
                      <w:rPr>
                        <w:rFonts w:ascii="宋体" w:hAnsi="宋体" w:hint="eastAsia"/>
                        <w:color w:val="000000"/>
                        <w:sz w:val="24"/>
                      </w:rPr>
                      <w:t>票数</w:t>
                    </w:r>
                  </w:p>
                </w:tc>
                <w:tc>
                  <w:tcPr>
                    <w:tcW w:w="1276" w:type="dxa"/>
                  </w:tcPr>
                  <w:p w:rsidR="00480137" w:rsidRDefault="009510A5">
                    <w:pPr>
                      <w:spacing w:line="600" w:lineRule="exact"/>
                      <w:jc w:val="center"/>
                      <w:rPr>
                        <w:rFonts w:ascii="宋体"/>
                        <w:color w:val="000000"/>
                        <w:sz w:val="24"/>
                      </w:rPr>
                    </w:pPr>
                    <w:r>
                      <w:rPr>
                        <w:rFonts w:ascii="宋体" w:hAnsi="宋体" w:hint="eastAsia"/>
                        <w:color w:val="000000"/>
                        <w:sz w:val="24"/>
                      </w:rPr>
                      <w:t>比例（%）</w:t>
                    </w:r>
                  </w:p>
                </w:tc>
                <w:tc>
                  <w:tcPr>
                    <w:tcW w:w="1134" w:type="dxa"/>
                  </w:tcPr>
                  <w:p w:rsidR="00480137" w:rsidRDefault="009510A5">
                    <w:pPr>
                      <w:spacing w:line="600" w:lineRule="exact"/>
                      <w:jc w:val="center"/>
                      <w:rPr>
                        <w:rFonts w:ascii="宋体"/>
                        <w:color w:val="000000"/>
                        <w:sz w:val="24"/>
                      </w:rPr>
                    </w:pPr>
                    <w:r>
                      <w:rPr>
                        <w:rFonts w:ascii="宋体" w:hAnsi="宋体" w:hint="eastAsia"/>
                        <w:color w:val="000000"/>
                        <w:sz w:val="24"/>
                      </w:rPr>
                      <w:t>票数</w:t>
                    </w:r>
                  </w:p>
                </w:tc>
                <w:tc>
                  <w:tcPr>
                    <w:tcW w:w="1134" w:type="dxa"/>
                  </w:tcPr>
                  <w:p w:rsidR="00480137" w:rsidRDefault="009510A5">
                    <w:pPr>
                      <w:spacing w:line="600" w:lineRule="exact"/>
                      <w:jc w:val="center"/>
                      <w:rPr>
                        <w:rFonts w:ascii="宋体"/>
                        <w:color w:val="000000"/>
                        <w:sz w:val="24"/>
                      </w:rPr>
                    </w:pPr>
                    <w:r>
                      <w:rPr>
                        <w:rFonts w:ascii="宋体" w:hAnsi="宋体" w:hint="eastAsia"/>
                        <w:color w:val="000000"/>
                        <w:sz w:val="24"/>
                      </w:rPr>
                      <w:t>比例（%）</w:t>
                    </w:r>
                  </w:p>
                </w:tc>
              </w:tr>
              <w:tr w:rsidR="00480137" w:rsidTr="00497EC9">
                <w:tc>
                  <w:tcPr>
                    <w:tcW w:w="1242" w:type="dxa"/>
                  </w:tcPr>
                  <w:p w:rsidR="00480137" w:rsidRDefault="009510A5">
                    <w:pPr>
                      <w:spacing w:line="600" w:lineRule="exact"/>
                      <w:jc w:val="center"/>
                      <w:rPr>
                        <w:rFonts w:ascii="宋体"/>
                        <w:color w:val="000000"/>
                        <w:sz w:val="24"/>
                      </w:rPr>
                    </w:pPr>
                    <w:r>
                      <w:rPr>
                        <w:rFonts w:ascii="宋体" w:hAnsi="宋体"/>
                        <w:color w:val="000000"/>
                        <w:sz w:val="24"/>
                      </w:rPr>
                      <w:t>A</w:t>
                    </w:r>
                    <w:r>
                      <w:rPr>
                        <w:rFonts w:ascii="宋体" w:hAnsi="宋体" w:hint="eastAsia"/>
                        <w:color w:val="000000"/>
                        <w:sz w:val="24"/>
                      </w:rPr>
                      <w:t>股</w:t>
                    </w:r>
                  </w:p>
                </w:tc>
                <w:sdt>
                  <w:sdtPr>
                    <w:rPr>
                      <w:rFonts w:ascii="宋体"/>
                      <w:color w:val="000000"/>
                      <w:sz w:val="24"/>
                    </w:rPr>
                    <w:alias w:val="非累积投票议案表决情况_A股同意票数"/>
                    <w:tag w:val="_GBC_d13cb7c3b10e4b89bd272020d5dfc3c5"/>
                    <w:id w:val="973802368"/>
                    <w:lock w:val="sdtLocked"/>
                  </w:sdtPr>
                  <w:sdtEndPr/>
                  <w:sdtContent>
                    <w:tc>
                      <w:tcPr>
                        <w:tcW w:w="1418" w:type="dxa"/>
                      </w:tcPr>
                      <w:p w:rsidR="00480137" w:rsidRDefault="004B7FB0">
                        <w:pPr>
                          <w:spacing w:line="600" w:lineRule="exact"/>
                          <w:jc w:val="right"/>
                          <w:rPr>
                            <w:rFonts w:ascii="宋体"/>
                            <w:color w:val="000000"/>
                            <w:sz w:val="24"/>
                          </w:rPr>
                        </w:pPr>
                        <w:r>
                          <w:rPr>
                            <w:rFonts w:ascii="宋体" w:hAnsi="宋体" w:hint="eastAsia"/>
                            <w:color w:val="000000"/>
                            <w:sz w:val="24"/>
                          </w:rPr>
                          <w:t>123,790,014</w:t>
                        </w:r>
                      </w:p>
                    </w:tc>
                  </w:sdtContent>
                </w:sdt>
                <w:sdt>
                  <w:sdtPr>
                    <w:rPr>
                      <w:rFonts w:ascii="宋体"/>
                      <w:color w:val="000000"/>
                      <w:sz w:val="24"/>
                    </w:rPr>
                    <w:alias w:val="非累积投票议案表决情况_A股同意比例"/>
                    <w:tag w:val="_GBC_baa01c35de4c4da5999507b346370a05"/>
                    <w:id w:val="1981186004"/>
                    <w:lock w:val="sdtLocked"/>
                  </w:sdtPr>
                  <w:sdtEndPr/>
                  <w:sdtContent>
                    <w:tc>
                      <w:tcPr>
                        <w:tcW w:w="1276" w:type="dxa"/>
                      </w:tcPr>
                      <w:p w:rsidR="00480137" w:rsidRDefault="008121F6" w:rsidP="004B7FB0">
                        <w:pPr>
                          <w:spacing w:line="600" w:lineRule="exact"/>
                          <w:jc w:val="right"/>
                          <w:rPr>
                            <w:rFonts w:ascii="宋体"/>
                            <w:color w:val="000000"/>
                            <w:sz w:val="24"/>
                          </w:rPr>
                        </w:pPr>
                        <w:r>
                          <w:rPr>
                            <w:rFonts w:ascii="宋体" w:hint="eastAsia"/>
                            <w:color w:val="000000"/>
                            <w:sz w:val="24"/>
                          </w:rPr>
                          <w:t>10</w:t>
                        </w:r>
                        <w:bookmarkStart w:id="0" w:name="_GoBack"/>
                        <w:bookmarkEnd w:id="0"/>
                        <w:r w:rsidR="004B7FB0">
                          <w:rPr>
                            <w:rFonts w:ascii="宋体" w:hint="eastAsia"/>
                            <w:color w:val="000000"/>
                            <w:sz w:val="24"/>
                          </w:rPr>
                          <w:t>0</w:t>
                        </w:r>
                      </w:p>
                    </w:tc>
                  </w:sdtContent>
                </w:sdt>
                <w:sdt>
                  <w:sdtPr>
                    <w:rPr>
                      <w:rFonts w:ascii="宋体"/>
                      <w:color w:val="000000"/>
                      <w:sz w:val="24"/>
                    </w:rPr>
                    <w:alias w:val="非累积投票议案表决情况_A股反对票数"/>
                    <w:tag w:val="_GBC_aeddc7b9df07427a8287a3319656953b"/>
                    <w:id w:val="915977168"/>
                    <w:lock w:val="sdtLocked"/>
                  </w:sdtPr>
                  <w:sdtEndPr/>
                  <w:sdtContent>
                    <w:tc>
                      <w:tcPr>
                        <w:tcW w:w="1275"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反对比例"/>
                    <w:tag w:val="_GBC_2fbfff06037f464baa9501f7aaaeeca4"/>
                    <w:id w:val="-2032412855"/>
                    <w:lock w:val="sdtLocked"/>
                  </w:sdtPr>
                  <w:sdtEndPr/>
                  <w:sdtContent>
                    <w:tc>
                      <w:tcPr>
                        <w:tcW w:w="1276"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弃权票数"/>
                    <w:tag w:val="_GBC_311dad2ae32a4a41b5f70fe48cb445b5"/>
                    <w:id w:val="-2071026345"/>
                    <w:lock w:val="sdtLocked"/>
                  </w:sdtPr>
                  <w:sdtEndPr/>
                  <w:sdtContent>
                    <w:tc>
                      <w:tcPr>
                        <w:tcW w:w="1134"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弃权比例"/>
                    <w:tag w:val="_GBC_3723b88f133b472497fbb1e22ce723a0"/>
                    <w:id w:val="1281846626"/>
                    <w:lock w:val="sdtLocked"/>
                  </w:sdtPr>
                  <w:sdtEndPr/>
                  <w:sdtContent>
                    <w:tc>
                      <w:tcPr>
                        <w:tcW w:w="1134" w:type="dxa"/>
                      </w:tcPr>
                      <w:p w:rsidR="00480137" w:rsidRDefault="004B7FB0" w:rsidP="004B7FB0">
                        <w:pPr>
                          <w:spacing w:line="600" w:lineRule="exact"/>
                          <w:jc w:val="right"/>
                          <w:rPr>
                            <w:rFonts w:ascii="宋体"/>
                            <w:color w:val="000000"/>
                            <w:sz w:val="24"/>
                          </w:rPr>
                        </w:pPr>
                        <w:r>
                          <w:rPr>
                            <w:rFonts w:ascii="宋体" w:hint="eastAsia"/>
                            <w:color w:val="000000"/>
                            <w:sz w:val="24"/>
                          </w:rPr>
                          <w:t>0</w:t>
                        </w:r>
                      </w:p>
                    </w:tc>
                  </w:sdtContent>
                </w:sdt>
              </w:tr>
            </w:tbl>
            <w:p w:rsidR="00F61136" w:rsidRDefault="00F61136"/>
            <w:p w:rsidR="00497EC9" w:rsidRDefault="00055505"/>
          </w:sdtContent>
        </w:sdt>
        <w:sdt>
          <w:sdtPr>
            <w:rPr>
              <w:rFonts w:hint="eastAsia"/>
              <w:b w:val="0"/>
              <w:bCs w:val="0"/>
              <w:sz w:val="24"/>
              <w:szCs w:val="24"/>
            </w:rPr>
            <w:alias w:val="非累积投票议案表决情况"/>
            <w:tag w:val="_GBC_50e5c56fa3ef456fb89a642f76a76a66"/>
            <w:id w:val="1147483955"/>
            <w:lock w:val="sdtLocked"/>
          </w:sdtPr>
          <w:sdtEndPr>
            <w:rPr>
              <w:rFonts w:hint="default"/>
              <w:sz w:val="21"/>
              <w:szCs w:val="22"/>
            </w:rPr>
          </w:sdtEndPr>
          <w:sdtContent>
            <w:p w:rsidR="00497EC9" w:rsidRDefault="00497EC9" w:rsidP="00497EC9">
              <w:pPr>
                <w:pStyle w:val="3"/>
                <w:keepNext w:val="0"/>
                <w:keepLines w:val="0"/>
                <w:numPr>
                  <w:ilvl w:val="0"/>
                  <w:numId w:val="9"/>
                </w:numPr>
                <w:spacing w:line="415" w:lineRule="auto"/>
                <w:rPr>
                  <w:b w:val="0"/>
                  <w:sz w:val="24"/>
                  <w:szCs w:val="24"/>
                </w:rPr>
              </w:pPr>
              <w:r>
                <w:rPr>
                  <w:rFonts w:hint="eastAsia"/>
                  <w:b w:val="0"/>
                  <w:sz w:val="24"/>
                  <w:szCs w:val="24"/>
                </w:rPr>
                <w:t>议案名称：</w:t>
              </w:r>
              <w:sdt>
                <w:sdtPr>
                  <w:rPr>
                    <w:rFonts w:hint="eastAsia"/>
                    <w:b w:val="0"/>
                    <w:sz w:val="24"/>
                    <w:szCs w:val="24"/>
                  </w:rPr>
                  <w:alias w:val="非累积投票议案表决情况_议案名称"/>
                  <w:tag w:val="_GBC_16397d349277454a867ff0ffe4485ce9"/>
                  <w:id w:val="-457024645"/>
                  <w:lock w:val="sdtLocked"/>
                </w:sdtPr>
                <w:sdtEndPr/>
                <w:sdtContent>
                  <w:r w:rsidRPr="00497EC9">
                    <w:rPr>
                      <w:rFonts w:ascii="宋体" w:hAnsi="宋体" w:hint="eastAsia"/>
                      <w:b w:val="0"/>
                      <w:sz w:val="24"/>
                    </w:rPr>
                    <w:t>关于</w:t>
                  </w:r>
                  <w:r w:rsidRPr="00497EC9">
                    <w:rPr>
                      <w:rFonts w:hint="eastAsia"/>
                      <w:b w:val="0"/>
                      <w:sz w:val="24"/>
                    </w:rPr>
                    <w:t>公司以相关资产作为抵押向银行融资</w:t>
                  </w:r>
                  <w:r w:rsidRPr="00497EC9">
                    <w:rPr>
                      <w:rFonts w:ascii="宋体" w:hAnsi="宋体" w:hint="eastAsia"/>
                      <w:b w:val="0"/>
                      <w:sz w:val="24"/>
                    </w:rPr>
                    <w:t>的议案</w:t>
                  </w:r>
                </w:sdtContent>
              </w:sdt>
            </w:p>
            <w:p w:rsidR="00497EC9" w:rsidRDefault="00497EC9" w:rsidP="00497EC9">
              <w:pPr>
                <w:ind w:firstLineChars="150" w:firstLine="36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043216574"/>
                  <w:lock w:val="sdtLocked"/>
                  <w:comboBox>
                    <w:listItem w:displayText="通过" w:value="通过"/>
                    <w:listItem w:displayText="不通过" w:value="不通过"/>
                  </w:comboBox>
                </w:sdtPr>
                <w:sdtEndPr/>
                <w:sdtContent>
                  <w:r>
                    <w:rPr>
                      <w:rFonts w:hint="eastAsia"/>
                      <w:sz w:val="24"/>
                      <w:szCs w:val="24"/>
                    </w:rPr>
                    <w:t>通过</w:t>
                  </w:r>
                </w:sdtContent>
              </w:sdt>
            </w:p>
            <w:p w:rsidR="00497EC9" w:rsidRDefault="00497EC9" w:rsidP="00497EC9">
              <w:pPr>
                <w:rPr>
                  <w:sz w:val="24"/>
                  <w:szCs w:val="24"/>
                </w:rPr>
              </w:pPr>
              <w:r>
                <w:rPr>
                  <w:rFonts w:hint="eastAsia"/>
                  <w:sz w:val="24"/>
                  <w:szCs w:val="24"/>
                </w:rPr>
                <w:t>表决情况：</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6"/>
                <w:gridCol w:w="1536"/>
                <w:gridCol w:w="1367"/>
                <w:gridCol w:w="1155"/>
                <w:gridCol w:w="1242"/>
                <w:gridCol w:w="1142"/>
                <w:gridCol w:w="1127"/>
              </w:tblGrid>
              <w:tr w:rsidR="00497EC9" w:rsidTr="00497EC9">
                <w:trPr>
                  <w:trHeight w:val="300"/>
                </w:trPr>
                <w:tc>
                  <w:tcPr>
                    <w:tcW w:w="1204" w:type="dxa"/>
                    <w:vMerge w:val="restart"/>
                  </w:tcPr>
                  <w:p w:rsidR="00497EC9" w:rsidRDefault="00497EC9" w:rsidP="00BA576D">
                    <w:pPr>
                      <w:spacing w:line="600" w:lineRule="exact"/>
                      <w:jc w:val="center"/>
                      <w:rPr>
                        <w:rFonts w:ascii="宋体"/>
                        <w:color w:val="000000"/>
                        <w:sz w:val="24"/>
                      </w:rPr>
                    </w:pPr>
                    <w:r>
                      <w:rPr>
                        <w:rFonts w:ascii="宋体" w:hAnsi="宋体" w:hint="eastAsia"/>
                        <w:color w:val="000000"/>
                        <w:sz w:val="24"/>
                      </w:rPr>
                      <w:t>股东类型</w:t>
                    </w:r>
                  </w:p>
                </w:tc>
                <w:tc>
                  <w:tcPr>
                    <w:tcW w:w="2836" w:type="dxa"/>
                    <w:gridSpan w:val="2"/>
                  </w:tcPr>
                  <w:p w:rsidR="00497EC9" w:rsidRDefault="00497EC9" w:rsidP="00BA576D">
                    <w:pPr>
                      <w:spacing w:line="600" w:lineRule="exact"/>
                      <w:jc w:val="center"/>
                      <w:rPr>
                        <w:rFonts w:ascii="宋体"/>
                        <w:color w:val="000000"/>
                        <w:sz w:val="24"/>
                      </w:rPr>
                    </w:pPr>
                    <w:r>
                      <w:rPr>
                        <w:rFonts w:ascii="宋体" w:hAnsi="宋体" w:hint="eastAsia"/>
                        <w:color w:val="000000"/>
                        <w:sz w:val="24"/>
                      </w:rPr>
                      <w:t>同意</w:t>
                    </w:r>
                  </w:p>
                </w:tc>
                <w:tc>
                  <w:tcPr>
                    <w:tcW w:w="2423" w:type="dxa"/>
                    <w:gridSpan w:val="2"/>
                  </w:tcPr>
                  <w:p w:rsidR="00497EC9" w:rsidRDefault="00497EC9" w:rsidP="00BA576D">
                    <w:pPr>
                      <w:spacing w:line="600" w:lineRule="exact"/>
                      <w:jc w:val="center"/>
                      <w:rPr>
                        <w:rFonts w:ascii="宋体"/>
                        <w:color w:val="000000"/>
                        <w:sz w:val="24"/>
                      </w:rPr>
                    </w:pPr>
                    <w:r>
                      <w:rPr>
                        <w:rFonts w:ascii="宋体" w:hAnsi="宋体" w:hint="eastAsia"/>
                        <w:color w:val="000000"/>
                        <w:sz w:val="24"/>
                      </w:rPr>
                      <w:t>反对</w:t>
                    </w:r>
                  </w:p>
                </w:tc>
                <w:tc>
                  <w:tcPr>
                    <w:tcW w:w="2292" w:type="dxa"/>
                    <w:gridSpan w:val="2"/>
                  </w:tcPr>
                  <w:p w:rsidR="00497EC9" w:rsidRDefault="00497EC9" w:rsidP="00BA576D">
                    <w:pPr>
                      <w:spacing w:line="600" w:lineRule="exact"/>
                      <w:jc w:val="center"/>
                      <w:rPr>
                        <w:rFonts w:ascii="宋体"/>
                        <w:color w:val="000000"/>
                        <w:sz w:val="24"/>
                      </w:rPr>
                    </w:pPr>
                    <w:r>
                      <w:rPr>
                        <w:rFonts w:ascii="宋体" w:hAnsi="宋体" w:hint="eastAsia"/>
                        <w:color w:val="000000"/>
                        <w:sz w:val="24"/>
                      </w:rPr>
                      <w:t>弃权</w:t>
                    </w:r>
                  </w:p>
                </w:tc>
              </w:tr>
              <w:tr w:rsidR="00497EC9" w:rsidTr="00497EC9">
                <w:trPr>
                  <w:trHeight w:val="300"/>
                </w:trPr>
                <w:tc>
                  <w:tcPr>
                    <w:tcW w:w="1204" w:type="dxa"/>
                    <w:vMerge/>
                  </w:tcPr>
                  <w:p w:rsidR="00497EC9" w:rsidRDefault="00497EC9" w:rsidP="00BA576D">
                    <w:pPr>
                      <w:spacing w:line="600" w:lineRule="exact"/>
                      <w:jc w:val="center"/>
                      <w:rPr>
                        <w:rFonts w:ascii="宋体"/>
                        <w:color w:val="000000"/>
                        <w:sz w:val="24"/>
                      </w:rPr>
                    </w:pPr>
                  </w:p>
                </w:tc>
                <w:tc>
                  <w:tcPr>
                    <w:tcW w:w="1456" w:type="dxa"/>
                  </w:tcPr>
                  <w:p w:rsidR="00497EC9" w:rsidRDefault="00497EC9" w:rsidP="00BA576D">
                    <w:pPr>
                      <w:spacing w:line="600" w:lineRule="exact"/>
                      <w:jc w:val="center"/>
                      <w:rPr>
                        <w:rFonts w:ascii="宋体"/>
                        <w:color w:val="000000"/>
                        <w:sz w:val="24"/>
                      </w:rPr>
                    </w:pPr>
                    <w:r>
                      <w:rPr>
                        <w:rFonts w:ascii="宋体" w:hAnsi="宋体" w:hint="eastAsia"/>
                        <w:color w:val="000000"/>
                        <w:sz w:val="24"/>
                      </w:rPr>
                      <w:t>票数</w:t>
                    </w:r>
                  </w:p>
                </w:tc>
                <w:tc>
                  <w:tcPr>
                    <w:tcW w:w="1380" w:type="dxa"/>
                  </w:tcPr>
                  <w:p w:rsidR="00497EC9" w:rsidRDefault="00497EC9" w:rsidP="00BA576D">
                    <w:pPr>
                      <w:spacing w:line="600" w:lineRule="exact"/>
                      <w:jc w:val="center"/>
                      <w:rPr>
                        <w:rFonts w:ascii="宋体"/>
                        <w:color w:val="000000"/>
                        <w:sz w:val="24"/>
                      </w:rPr>
                    </w:pPr>
                    <w:r>
                      <w:rPr>
                        <w:rFonts w:ascii="宋体" w:hAnsi="宋体" w:hint="eastAsia"/>
                        <w:color w:val="000000"/>
                        <w:sz w:val="24"/>
                      </w:rPr>
                      <w:t>比例（%）</w:t>
                    </w:r>
                  </w:p>
                </w:tc>
                <w:tc>
                  <w:tcPr>
                    <w:tcW w:w="1171" w:type="dxa"/>
                  </w:tcPr>
                  <w:p w:rsidR="00497EC9" w:rsidRDefault="00497EC9" w:rsidP="00BA576D">
                    <w:pPr>
                      <w:spacing w:line="600" w:lineRule="exact"/>
                      <w:jc w:val="center"/>
                      <w:rPr>
                        <w:rFonts w:ascii="宋体"/>
                        <w:color w:val="000000"/>
                        <w:sz w:val="24"/>
                      </w:rPr>
                    </w:pPr>
                    <w:r>
                      <w:rPr>
                        <w:rFonts w:ascii="宋体" w:hAnsi="宋体" w:hint="eastAsia"/>
                        <w:color w:val="000000"/>
                        <w:sz w:val="24"/>
                      </w:rPr>
                      <w:t>票数</w:t>
                    </w:r>
                  </w:p>
                </w:tc>
                <w:tc>
                  <w:tcPr>
                    <w:tcW w:w="1252" w:type="dxa"/>
                  </w:tcPr>
                  <w:p w:rsidR="00497EC9" w:rsidRDefault="00497EC9" w:rsidP="00BA576D">
                    <w:pPr>
                      <w:spacing w:line="600" w:lineRule="exact"/>
                      <w:jc w:val="center"/>
                      <w:rPr>
                        <w:rFonts w:ascii="宋体"/>
                        <w:color w:val="000000"/>
                        <w:sz w:val="24"/>
                      </w:rPr>
                    </w:pPr>
                    <w:r>
                      <w:rPr>
                        <w:rFonts w:ascii="宋体" w:hAnsi="宋体" w:hint="eastAsia"/>
                        <w:color w:val="000000"/>
                        <w:sz w:val="24"/>
                      </w:rPr>
                      <w:t>比例（%）</w:t>
                    </w:r>
                  </w:p>
                </w:tc>
                <w:tc>
                  <w:tcPr>
                    <w:tcW w:w="1158" w:type="dxa"/>
                  </w:tcPr>
                  <w:p w:rsidR="00497EC9" w:rsidRDefault="00497EC9" w:rsidP="00BA576D">
                    <w:pPr>
                      <w:spacing w:line="600" w:lineRule="exact"/>
                      <w:jc w:val="center"/>
                      <w:rPr>
                        <w:rFonts w:ascii="宋体"/>
                        <w:color w:val="000000"/>
                        <w:sz w:val="24"/>
                      </w:rPr>
                    </w:pPr>
                    <w:r>
                      <w:rPr>
                        <w:rFonts w:ascii="宋体" w:hAnsi="宋体" w:hint="eastAsia"/>
                        <w:color w:val="000000"/>
                        <w:sz w:val="24"/>
                      </w:rPr>
                      <w:t>票数</w:t>
                    </w:r>
                  </w:p>
                </w:tc>
                <w:tc>
                  <w:tcPr>
                    <w:tcW w:w="1134" w:type="dxa"/>
                  </w:tcPr>
                  <w:p w:rsidR="00497EC9" w:rsidRDefault="00497EC9" w:rsidP="00BA576D">
                    <w:pPr>
                      <w:spacing w:line="600" w:lineRule="exact"/>
                      <w:jc w:val="center"/>
                      <w:rPr>
                        <w:rFonts w:ascii="宋体"/>
                        <w:color w:val="000000"/>
                        <w:sz w:val="24"/>
                      </w:rPr>
                    </w:pPr>
                    <w:r>
                      <w:rPr>
                        <w:rFonts w:ascii="宋体" w:hAnsi="宋体" w:hint="eastAsia"/>
                        <w:color w:val="000000"/>
                        <w:sz w:val="24"/>
                      </w:rPr>
                      <w:t>比例（%）</w:t>
                    </w:r>
                  </w:p>
                </w:tc>
              </w:tr>
              <w:tr w:rsidR="00497EC9" w:rsidTr="00497EC9">
                <w:tc>
                  <w:tcPr>
                    <w:tcW w:w="1204" w:type="dxa"/>
                  </w:tcPr>
                  <w:p w:rsidR="00497EC9" w:rsidRDefault="00497EC9" w:rsidP="00BA576D">
                    <w:pPr>
                      <w:spacing w:line="600" w:lineRule="exact"/>
                      <w:jc w:val="center"/>
                      <w:rPr>
                        <w:rFonts w:ascii="宋体"/>
                        <w:color w:val="000000"/>
                        <w:sz w:val="24"/>
                      </w:rPr>
                    </w:pPr>
                    <w:r>
                      <w:rPr>
                        <w:rFonts w:ascii="宋体" w:hAnsi="宋体"/>
                        <w:color w:val="000000"/>
                        <w:sz w:val="24"/>
                      </w:rPr>
                      <w:t>A</w:t>
                    </w:r>
                    <w:r>
                      <w:rPr>
                        <w:rFonts w:ascii="宋体" w:hAnsi="宋体" w:hint="eastAsia"/>
                        <w:color w:val="000000"/>
                        <w:sz w:val="24"/>
                      </w:rPr>
                      <w:t>股</w:t>
                    </w:r>
                  </w:p>
                </w:tc>
                <w:sdt>
                  <w:sdtPr>
                    <w:rPr>
                      <w:rFonts w:ascii="宋体"/>
                      <w:color w:val="000000"/>
                      <w:sz w:val="24"/>
                    </w:rPr>
                    <w:alias w:val="非累积投票议案表决情况_A股同意票数"/>
                    <w:tag w:val="_GBC_d13cb7c3b10e4b89bd272020d5dfc3c5"/>
                    <w:id w:val="-2013215553"/>
                    <w:lock w:val="sdtLocked"/>
                  </w:sdtPr>
                  <w:sdtEndPr/>
                  <w:sdtContent>
                    <w:tc>
                      <w:tcPr>
                        <w:tcW w:w="1456" w:type="dxa"/>
                      </w:tcPr>
                      <w:p w:rsidR="00497EC9" w:rsidRDefault="004B7FB0" w:rsidP="00BA576D">
                        <w:pPr>
                          <w:spacing w:line="600" w:lineRule="exact"/>
                          <w:jc w:val="right"/>
                          <w:rPr>
                            <w:rFonts w:ascii="宋体"/>
                            <w:color w:val="000000"/>
                            <w:sz w:val="24"/>
                          </w:rPr>
                        </w:pPr>
                        <w:r>
                          <w:rPr>
                            <w:rFonts w:ascii="宋体" w:hAnsi="宋体" w:hint="eastAsia"/>
                            <w:color w:val="000000"/>
                            <w:sz w:val="24"/>
                          </w:rPr>
                          <w:t>123,790,014</w:t>
                        </w:r>
                      </w:p>
                    </w:tc>
                  </w:sdtContent>
                </w:sdt>
                <w:sdt>
                  <w:sdtPr>
                    <w:rPr>
                      <w:rFonts w:ascii="宋体"/>
                      <w:color w:val="000000"/>
                      <w:sz w:val="24"/>
                    </w:rPr>
                    <w:alias w:val="非累积投票议案表决情况_A股同意比例"/>
                    <w:tag w:val="_GBC_baa01c35de4c4da5999507b346370a05"/>
                    <w:id w:val="1181707092"/>
                    <w:lock w:val="sdtLocked"/>
                  </w:sdtPr>
                  <w:sdtEndPr/>
                  <w:sdtContent>
                    <w:tc>
                      <w:tcPr>
                        <w:tcW w:w="1380" w:type="dxa"/>
                      </w:tcPr>
                      <w:p w:rsidR="00497EC9" w:rsidRDefault="008121F6" w:rsidP="004B7FB0">
                        <w:pPr>
                          <w:spacing w:line="600" w:lineRule="exact"/>
                          <w:jc w:val="right"/>
                          <w:rPr>
                            <w:rFonts w:ascii="宋体"/>
                            <w:color w:val="000000"/>
                            <w:sz w:val="24"/>
                          </w:rPr>
                        </w:pPr>
                        <w:r>
                          <w:rPr>
                            <w:rFonts w:ascii="宋体" w:hint="eastAsia"/>
                            <w:color w:val="000000"/>
                            <w:sz w:val="24"/>
                          </w:rPr>
                          <w:t>10</w:t>
                        </w:r>
                        <w:r w:rsidR="004B7FB0">
                          <w:rPr>
                            <w:rFonts w:ascii="宋体" w:hint="eastAsia"/>
                            <w:color w:val="000000"/>
                            <w:sz w:val="24"/>
                          </w:rPr>
                          <w:t>0</w:t>
                        </w:r>
                      </w:p>
                    </w:tc>
                  </w:sdtContent>
                </w:sdt>
                <w:sdt>
                  <w:sdtPr>
                    <w:rPr>
                      <w:rFonts w:ascii="宋体"/>
                      <w:color w:val="000000"/>
                      <w:sz w:val="24"/>
                    </w:rPr>
                    <w:alias w:val="非累积投票议案表决情况_A股反对票数"/>
                    <w:tag w:val="_GBC_aeddc7b9df07427a8287a3319656953b"/>
                    <w:id w:val="-1038274957"/>
                    <w:lock w:val="sdtLocked"/>
                  </w:sdtPr>
                  <w:sdtEndPr/>
                  <w:sdtContent>
                    <w:tc>
                      <w:tcPr>
                        <w:tcW w:w="1171" w:type="dxa"/>
                      </w:tcPr>
                      <w:p w:rsidR="00497EC9"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反对比例"/>
                    <w:tag w:val="_GBC_2fbfff06037f464baa9501f7aaaeeca4"/>
                    <w:id w:val="1323853524"/>
                    <w:lock w:val="sdtLocked"/>
                  </w:sdtPr>
                  <w:sdtEndPr/>
                  <w:sdtContent>
                    <w:tc>
                      <w:tcPr>
                        <w:tcW w:w="1252" w:type="dxa"/>
                      </w:tcPr>
                      <w:p w:rsidR="00497EC9"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弃权票数"/>
                    <w:tag w:val="_GBC_311dad2ae32a4a41b5f70fe48cb445b5"/>
                    <w:id w:val="665674328"/>
                    <w:lock w:val="sdtLocked"/>
                  </w:sdtPr>
                  <w:sdtEndPr/>
                  <w:sdtContent>
                    <w:tc>
                      <w:tcPr>
                        <w:tcW w:w="1158" w:type="dxa"/>
                      </w:tcPr>
                      <w:p w:rsidR="00497EC9" w:rsidRDefault="004B7FB0" w:rsidP="004B7FB0">
                        <w:pPr>
                          <w:spacing w:line="600" w:lineRule="exact"/>
                          <w:jc w:val="right"/>
                          <w:rPr>
                            <w:rFonts w:ascii="宋体"/>
                            <w:color w:val="000000"/>
                            <w:sz w:val="24"/>
                          </w:rPr>
                        </w:pPr>
                        <w:r>
                          <w:rPr>
                            <w:rFonts w:ascii="宋体" w:hint="eastAsia"/>
                            <w:color w:val="000000"/>
                            <w:sz w:val="24"/>
                          </w:rPr>
                          <w:t>0</w:t>
                        </w:r>
                      </w:p>
                    </w:tc>
                  </w:sdtContent>
                </w:sdt>
                <w:sdt>
                  <w:sdtPr>
                    <w:rPr>
                      <w:rFonts w:ascii="宋体"/>
                      <w:color w:val="000000"/>
                      <w:sz w:val="24"/>
                    </w:rPr>
                    <w:alias w:val="非累积投票议案表决情况_A股弃权比例"/>
                    <w:tag w:val="_GBC_3723b88f133b472497fbb1e22ce723a0"/>
                    <w:id w:val="867945434"/>
                    <w:lock w:val="sdtLocked"/>
                  </w:sdtPr>
                  <w:sdtEndPr/>
                  <w:sdtContent>
                    <w:tc>
                      <w:tcPr>
                        <w:tcW w:w="1134" w:type="dxa"/>
                      </w:tcPr>
                      <w:p w:rsidR="00497EC9" w:rsidRDefault="004B7FB0" w:rsidP="004B7FB0">
                        <w:pPr>
                          <w:spacing w:line="600" w:lineRule="exact"/>
                          <w:jc w:val="right"/>
                          <w:rPr>
                            <w:rFonts w:ascii="宋体"/>
                            <w:color w:val="000000"/>
                            <w:sz w:val="24"/>
                          </w:rPr>
                        </w:pPr>
                        <w:r>
                          <w:rPr>
                            <w:rFonts w:ascii="宋体" w:hint="eastAsia"/>
                            <w:color w:val="000000"/>
                            <w:sz w:val="24"/>
                          </w:rPr>
                          <w:t>0</w:t>
                        </w:r>
                      </w:p>
                    </w:tc>
                  </w:sdtContent>
                </w:sdt>
              </w:tr>
            </w:tbl>
            <w:p w:rsidR="00480137" w:rsidRDefault="00055505"/>
          </w:sdtContent>
        </w:sdt>
      </w:sdtContent>
    </w:sdt>
    <w:sdt>
      <w:sdtPr>
        <w:rPr>
          <w:rFonts w:asciiTheme="minorHAnsi" w:eastAsiaTheme="minorEastAsia" w:hAnsiTheme="minorHAnsi" w:cstheme="minorBidi" w:hint="eastAsia"/>
          <w:b w:val="0"/>
          <w:bCs w:val="0"/>
          <w:sz w:val="24"/>
          <w:szCs w:val="24"/>
        </w:rPr>
        <w:tag w:val="_GBC_2b272c0d12b841adb25c35f143744948"/>
        <w:id w:val="1339520"/>
        <w:lock w:val="sdtLocked"/>
        <w:placeholder>
          <w:docPart w:val="GBC22222222222222222222222222222"/>
        </w:placeholder>
      </w:sdtPr>
      <w:sdtEndPr>
        <w:rPr>
          <w:rFonts w:hint="default"/>
          <w:sz w:val="21"/>
          <w:szCs w:val="22"/>
        </w:rPr>
      </w:sdtEndPr>
      <w:sdtContent>
        <w:p w:rsidR="00480137" w:rsidRDefault="009510A5">
          <w:pPr>
            <w:pStyle w:val="2"/>
            <w:keepNext w:val="0"/>
            <w:keepLines w:val="0"/>
            <w:numPr>
              <w:ilvl w:val="0"/>
              <w:numId w:val="7"/>
            </w:numPr>
            <w:spacing w:line="415" w:lineRule="auto"/>
            <w:rPr>
              <w:b w:val="0"/>
              <w:sz w:val="24"/>
              <w:szCs w:val="24"/>
            </w:rPr>
          </w:pPr>
          <w:r>
            <w:rPr>
              <w:rFonts w:asciiTheme="minorHAnsi" w:eastAsiaTheme="minorEastAsia" w:hAnsiTheme="minorHAnsi" w:cstheme="minorBidi" w:hint="eastAsia"/>
              <w:b w:val="0"/>
              <w:bCs w:val="0"/>
              <w:sz w:val="24"/>
              <w:szCs w:val="24"/>
            </w:rPr>
            <w:t>涉及重大事项，</w:t>
          </w:r>
          <w:r>
            <w:rPr>
              <w:rFonts w:asciiTheme="majorEastAsia" w:hAnsiTheme="majorEastAsia" w:hint="eastAsia"/>
              <w:b w:val="0"/>
              <w:sz w:val="24"/>
              <w:szCs w:val="24"/>
            </w:rPr>
            <w:t>5%</w:t>
          </w:r>
          <w:r>
            <w:rPr>
              <w:rFonts w:hint="eastAsia"/>
              <w:b w:val="0"/>
              <w:sz w:val="24"/>
              <w:szCs w:val="24"/>
            </w:rPr>
            <w:t>以下股东的表决情况</w:t>
          </w:r>
        </w:p>
        <w:tbl>
          <w:tblPr>
            <w:tblStyle w:val="a8"/>
            <w:tblW w:w="8755" w:type="dxa"/>
            <w:tblLayout w:type="fixed"/>
            <w:tblLook w:val="04A0" w:firstRow="1" w:lastRow="0" w:firstColumn="1" w:lastColumn="0" w:noHBand="0" w:noVBand="1"/>
          </w:tblPr>
          <w:tblGrid>
            <w:gridCol w:w="817"/>
            <w:gridCol w:w="1559"/>
            <w:gridCol w:w="1418"/>
            <w:gridCol w:w="1061"/>
            <w:gridCol w:w="781"/>
            <w:gridCol w:w="1134"/>
            <w:gridCol w:w="851"/>
            <w:gridCol w:w="1134"/>
          </w:tblGrid>
          <w:tr w:rsidR="00480137" w:rsidTr="00F61136">
            <w:tc>
              <w:tcPr>
                <w:tcW w:w="817" w:type="dxa"/>
                <w:vMerge w:val="restart"/>
              </w:tcPr>
              <w:p w:rsidR="00480137" w:rsidRDefault="009510A5">
                <w:pPr>
                  <w:jc w:val="center"/>
                  <w:rPr>
                    <w:sz w:val="24"/>
                    <w:szCs w:val="24"/>
                  </w:rPr>
                </w:pPr>
                <w:r>
                  <w:rPr>
                    <w:rFonts w:hint="eastAsia"/>
                    <w:sz w:val="24"/>
                    <w:szCs w:val="24"/>
                  </w:rPr>
                  <w:t>议案</w:t>
                </w:r>
              </w:p>
              <w:p w:rsidR="00480137" w:rsidRDefault="009510A5">
                <w:pPr>
                  <w:jc w:val="center"/>
                  <w:rPr>
                    <w:sz w:val="24"/>
                    <w:szCs w:val="24"/>
                  </w:rPr>
                </w:pPr>
                <w:r>
                  <w:rPr>
                    <w:rFonts w:hint="eastAsia"/>
                    <w:sz w:val="24"/>
                    <w:szCs w:val="24"/>
                  </w:rPr>
                  <w:t>序号</w:t>
                </w:r>
              </w:p>
            </w:tc>
            <w:tc>
              <w:tcPr>
                <w:tcW w:w="1559" w:type="dxa"/>
                <w:vMerge w:val="restart"/>
              </w:tcPr>
              <w:p w:rsidR="00480137" w:rsidRDefault="009510A5">
                <w:pPr>
                  <w:jc w:val="center"/>
                  <w:rPr>
                    <w:sz w:val="24"/>
                    <w:szCs w:val="24"/>
                  </w:rPr>
                </w:pPr>
                <w:r>
                  <w:rPr>
                    <w:rFonts w:hint="eastAsia"/>
                    <w:sz w:val="24"/>
                    <w:szCs w:val="24"/>
                  </w:rPr>
                  <w:t>议案名称</w:t>
                </w:r>
              </w:p>
            </w:tc>
            <w:tc>
              <w:tcPr>
                <w:tcW w:w="2479" w:type="dxa"/>
                <w:gridSpan w:val="2"/>
              </w:tcPr>
              <w:p w:rsidR="00480137" w:rsidRDefault="009510A5">
                <w:pPr>
                  <w:jc w:val="center"/>
                  <w:rPr>
                    <w:sz w:val="24"/>
                    <w:szCs w:val="24"/>
                  </w:rPr>
                </w:pPr>
                <w:r>
                  <w:rPr>
                    <w:rFonts w:hint="eastAsia"/>
                    <w:sz w:val="24"/>
                    <w:szCs w:val="24"/>
                  </w:rPr>
                  <w:t>同意</w:t>
                </w:r>
              </w:p>
            </w:tc>
            <w:tc>
              <w:tcPr>
                <w:tcW w:w="1915" w:type="dxa"/>
                <w:gridSpan w:val="2"/>
              </w:tcPr>
              <w:p w:rsidR="00480137" w:rsidRDefault="009510A5">
                <w:pPr>
                  <w:jc w:val="center"/>
                  <w:rPr>
                    <w:sz w:val="24"/>
                    <w:szCs w:val="24"/>
                  </w:rPr>
                </w:pPr>
                <w:r>
                  <w:rPr>
                    <w:rFonts w:hint="eastAsia"/>
                    <w:sz w:val="24"/>
                    <w:szCs w:val="24"/>
                  </w:rPr>
                  <w:t>反对</w:t>
                </w:r>
              </w:p>
            </w:tc>
            <w:tc>
              <w:tcPr>
                <w:tcW w:w="1985" w:type="dxa"/>
                <w:gridSpan w:val="2"/>
              </w:tcPr>
              <w:p w:rsidR="00480137" w:rsidRDefault="009510A5">
                <w:pPr>
                  <w:jc w:val="center"/>
                  <w:rPr>
                    <w:sz w:val="24"/>
                    <w:szCs w:val="24"/>
                  </w:rPr>
                </w:pPr>
                <w:r>
                  <w:rPr>
                    <w:rFonts w:hint="eastAsia"/>
                    <w:sz w:val="24"/>
                    <w:szCs w:val="24"/>
                  </w:rPr>
                  <w:t>弃权</w:t>
                </w:r>
              </w:p>
            </w:tc>
          </w:tr>
          <w:tr w:rsidR="00480137" w:rsidTr="00F61136">
            <w:trPr>
              <w:trHeight w:val="518"/>
            </w:trPr>
            <w:tc>
              <w:tcPr>
                <w:tcW w:w="817" w:type="dxa"/>
                <w:vMerge/>
              </w:tcPr>
              <w:p w:rsidR="00480137" w:rsidRDefault="00480137">
                <w:pPr>
                  <w:rPr>
                    <w:sz w:val="24"/>
                    <w:szCs w:val="24"/>
                  </w:rPr>
                </w:pPr>
              </w:p>
            </w:tc>
            <w:tc>
              <w:tcPr>
                <w:tcW w:w="1559" w:type="dxa"/>
                <w:vMerge/>
              </w:tcPr>
              <w:p w:rsidR="00480137" w:rsidRDefault="00480137">
                <w:pPr>
                  <w:rPr>
                    <w:sz w:val="24"/>
                    <w:szCs w:val="24"/>
                  </w:rPr>
                </w:pPr>
              </w:p>
            </w:tc>
            <w:tc>
              <w:tcPr>
                <w:tcW w:w="1418" w:type="dxa"/>
              </w:tcPr>
              <w:p w:rsidR="00480137" w:rsidRDefault="009510A5">
                <w:pPr>
                  <w:jc w:val="center"/>
                  <w:rPr>
                    <w:rFonts w:asciiTheme="minorEastAsia" w:hAnsiTheme="minorEastAsia"/>
                    <w:sz w:val="24"/>
                    <w:szCs w:val="24"/>
                  </w:rPr>
                </w:pPr>
                <w:r>
                  <w:rPr>
                    <w:rFonts w:asciiTheme="minorEastAsia" w:hAnsiTheme="minorEastAsia" w:hint="eastAsia"/>
                    <w:sz w:val="24"/>
                    <w:szCs w:val="24"/>
                  </w:rPr>
                  <w:t>票数</w:t>
                </w:r>
              </w:p>
            </w:tc>
            <w:tc>
              <w:tcPr>
                <w:tcW w:w="1061" w:type="dxa"/>
              </w:tcPr>
              <w:p w:rsidR="00480137" w:rsidRDefault="009510A5">
                <w:pPr>
                  <w:jc w:val="center"/>
                  <w:rPr>
                    <w:rFonts w:asciiTheme="minorEastAsia" w:hAnsiTheme="minorEastAsia"/>
                    <w:sz w:val="24"/>
                    <w:szCs w:val="24"/>
                  </w:rPr>
                </w:pPr>
                <w:r>
                  <w:rPr>
                    <w:rFonts w:asciiTheme="minorEastAsia" w:hAnsiTheme="minorEastAsia" w:hint="eastAsia"/>
                    <w:sz w:val="24"/>
                    <w:szCs w:val="24"/>
                  </w:rPr>
                  <w:t>比例（%）</w:t>
                </w:r>
              </w:p>
            </w:tc>
            <w:tc>
              <w:tcPr>
                <w:tcW w:w="781" w:type="dxa"/>
              </w:tcPr>
              <w:p w:rsidR="00480137" w:rsidRDefault="009510A5">
                <w:pPr>
                  <w:jc w:val="center"/>
                  <w:rPr>
                    <w:rFonts w:asciiTheme="minorEastAsia" w:hAnsiTheme="minorEastAsia"/>
                    <w:sz w:val="24"/>
                    <w:szCs w:val="24"/>
                  </w:rPr>
                </w:pPr>
                <w:r>
                  <w:rPr>
                    <w:rFonts w:asciiTheme="minorEastAsia" w:hAnsiTheme="minorEastAsia" w:hint="eastAsia"/>
                    <w:sz w:val="24"/>
                    <w:szCs w:val="24"/>
                  </w:rPr>
                  <w:t>票数</w:t>
                </w:r>
              </w:p>
            </w:tc>
            <w:tc>
              <w:tcPr>
                <w:tcW w:w="1134" w:type="dxa"/>
              </w:tcPr>
              <w:p w:rsidR="00480137" w:rsidRDefault="009510A5">
                <w:pPr>
                  <w:jc w:val="center"/>
                  <w:rPr>
                    <w:rFonts w:asciiTheme="minorEastAsia" w:hAnsiTheme="minorEastAsia"/>
                    <w:sz w:val="24"/>
                    <w:szCs w:val="24"/>
                  </w:rPr>
                </w:pPr>
                <w:r>
                  <w:rPr>
                    <w:rFonts w:asciiTheme="minorEastAsia" w:hAnsiTheme="minorEastAsia" w:hint="eastAsia"/>
                    <w:sz w:val="24"/>
                    <w:szCs w:val="24"/>
                  </w:rPr>
                  <w:t>比例（%）</w:t>
                </w:r>
              </w:p>
            </w:tc>
            <w:tc>
              <w:tcPr>
                <w:tcW w:w="851" w:type="dxa"/>
              </w:tcPr>
              <w:p w:rsidR="00480137" w:rsidRDefault="009510A5">
                <w:pPr>
                  <w:jc w:val="center"/>
                  <w:rPr>
                    <w:rFonts w:asciiTheme="minorEastAsia" w:hAnsiTheme="minorEastAsia"/>
                    <w:sz w:val="24"/>
                    <w:szCs w:val="24"/>
                  </w:rPr>
                </w:pPr>
                <w:r>
                  <w:rPr>
                    <w:rFonts w:asciiTheme="minorEastAsia" w:hAnsiTheme="minorEastAsia" w:hint="eastAsia"/>
                    <w:sz w:val="24"/>
                    <w:szCs w:val="24"/>
                  </w:rPr>
                  <w:t>票数</w:t>
                </w:r>
              </w:p>
            </w:tc>
            <w:tc>
              <w:tcPr>
                <w:tcW w:w="1134" w:type="dxa"/>
              </w:tcPr>
              <w:p w:rsidR="00480137" w:rsidRDefault="009510A5">
                <w:pPr>
                  <w:jc w:val="center"/>
                  <w:rPr>
                    <w:rFonts w:asciiTheme="minorEastAsia" w:hAnsiTheme="minorEastAsia"/>
                    <w:sz w:val="24"/>
                    <w:szCs w:val="24"/>
                  </w:rPr>
                </w:pPr>
                <w:r>
                  <w:rPr>
                    <w:rFonts w:asciiTheme="minorEastAsia" w:hAnsiTheme="minorEastAsia" w:hint="eastAsia"/>
                    <w:sz w:val="24"/>
                    <w:szCs w:val="24"/>
                  </w:rPr>
                  <w:t>比例（%）</w:t>
                </w:r>
              </w:p>
            </w:tc>
          </w:tr>
          <w:sdt>
            <w:sdtPr>
              <w:rPr>
                <w:rFonts w:asciiTheme="minorEastAsia" w:hAnsiTheme="minorEastAsia"/>
                <w:sz w:val="24"/>
                <w:szCs w:val="24"/>
              </w:rPr>
              <w:alias w:val="5%以下股东的表决情况"/>
              <w:tag w:val="_GBC_ff2a68bc4ae1452fa1f8ccc6beb2c08f"/>
              <w:id w:val="1339308"/>
              <w:lock w:val="sdtLocked"/>
            </w:sdtPr>
            <w:sdtEndPr/>
            <w:sdtContent>
              <w:tr w:rsidR="00480137" w:rsidTr="00F61136">
                <w:sdt>
                  <w:sdtPr>
                    <w:rPr>
                      <w:rFonts w:asciiTheme="minorEastAsia" w:hAnsiTheme="minorEastAsia"/>
                      <w:sz w:val="24"/>
                      <w:szCs w:val="24"/>
                    </w:rPr>
                    <w:alias w:val="5%以下股东的表决情况_议案序号"/>
                    <w:tag w:val="_GBC_003c0e2a3826430091463bd073774853"/>
                    <w:id w:val="1339309"/>
                    <w:lock w:val="sdtLocked"/>
                  </w:sdtPr>
                  <w:sdtEndPr/>
                  <w:sdtContent>
                    <w:tc>
                      <w:tcPr>
                        <w:tcW w:w="817" w:type="dxa"/>
                      </w:tcPr>
                      <w:p w:rsidR="00480137" w:rsidRDefault="00497EC9" w:rsidP="00497EC9">
                        <w:pPr>
                          <w:rPr>
                            <w:rFonts w:asciiTheme="minorEastAsia" w:hAnsiTheme="minorEastAsia"/>
                            <w:sz w:val="24"/>
                            <w:szCs w:val="24"/>
                          </w:rPr>
                        </w:pPr>
                        <w:r>
                          <w:rPr>
                            <w:rFonts w:asciiTheme="minorEastAsia" w:hAnsiTheme="minorEastAsia" w:hint="eastAsia"/>
                            <w:sz w:val="24"/>
                            <w:szCs w:val="24"/>
                          </w:rPr>
                          <w:t>1</w:t>
                        </w:r>
                      </w:p>
                    </w:tc>
                  </w:sdtContent>
                </w:sdt>
                <w:sdt>
                  <w:sdtPr>
                    <w:rPr>
                      <w:rFonts w:asciiTheme="minorEastAsia" w:hAnsiTheme="minorEastAsia"/>
                      <w:sz w:val="24"/>
                      <w:szCs w:val="24"/>
                    </w:rPr>
                    <w:alias w:val="5%以下股东的表决情况_议案名称"/>
                    <w:tag w:val="_GBC_120f4cbdd0e24a8abf52609f00b310eb"/>
                    <w:id w:val="1339313"/>
                    <w:lock w:val="sdtLocked"/>
                  </w:sdtPr>
                  <w:sdtEndPr>
                    <w:rPr>
                      <w:sz w:val="21"/>
                      <w:szCs w:val="21"/>
                    </w:rPr>
                  </w:sdtEndPr>
                  <w:sdtContent>
                    <w:tc>
                      <w:tcPr>
                        <w:tcW w:w="1559" w:type="dxa"/>
                      </w:tcPr>
                      <w:p w:rsidR="00480137" w:rsidRDefault="00497EC9">
                        <w:pPr>
                          <w:rPr>
                            <w:rFonts w:asciiTheme="minorEastAsia" w:hAnsiTheme="minorEastAsia"/>
                            <w:sz w:val="24"/>
                            <w:szCs w:val="24"/>
                          </w:rPr>
                        </w:pPr>
                        <w:r w:rsidRPr="00497EC9">
                          <w:rPr>
                            <w:rFonts w:ascii="宋体" w:hAnsi="宋体" w:hint="eastAsia"/>
                            <w:szCs w:val="21"/>
                          </w:rPr>
                          <w:t>江苏吴中实业股份有限公司关于修改公司利润分配政策的议案</w:t>
                        </w:r>
                      </w:p>
                    </w:tc>
                  </w:sdtContent>
                </w:sdt>
                <w:sdt>
                  <w:sdtPr>
                    <w:rPr>
                      <w:rFonts w:asciiTheme="minorEastAsia" w:hAnsiTheme="minorEastAsia"/>
                      <w:sz w:val="24"/>
                      <w:szCs w:val="24"/>
                    </w:rPr>
                    <w:alias w:val="5%以下股东的表决情况_同意票数"/>
                    <w:tag w:val="_GBC_8e6286abe9984117ab278ef08e91288b"/>
                    <w:id w:val="1339318"/>
                    <w:lock w:val="sdtLocked"/>
                  </w:sdtPr>
                  <w:sdtEndPr/>
                  <w:sdtContent>
                    <w:tc>
                      <w:tcPr>
                        <w:tcW w:w="1418" w:type="dxa"/>
                      </w:tcPr>
                      <w:p w:rsidR="00480137" w:rsidRDefault="003C047D" w:rsidP="003C047D">
                        <w:pPr>
                          <w:jc w:val="right"/>
                          <w:rPr>
                            <w:rFonts w:asciiTheme="minorEastAsia" w:hAnsiTheme="minorEastAsia"/>
                            <w:sz w:val="24"/>
                            <w:szCs w:val="24"/>
                          </w:rPr>
                        </w:pPr>
                        <w:r>
                          <w:rPr>
                            <w:rFonts w:ascii="宋体" w:hAnsi="宋体"/>
                            <w:color w:val="000000"/>
                            <w:sz w:val="24"/>
                          </w:rPr>
                          <w:t>994,252</w:t>
                        </w:r>
                      </w:p>
                    </w:tc>
                  </w:sdtContent>
                </w:sdt>
                <w:sdt>
                  <w:sdtPr>
                    <w:rPr>
                      <w:rFonts w:asciiTheme="minorEastAsia" w:hAnsiTheme="minorEastAsia"/>
                      <w:sz w:val="24"/>
                      <w:szCs w:val="24"/>
                    </w:rPr>
                    <w:alias w:val="5%以下股东的表决情况_同意比例"/>
                    <w:tag w:val="_GBC_3fcebd7488784e99b72caeb430023bbd"/>
                    <w:id w:val="1339324"/>
                    <w:lock w:val="sdtLocked"/>
                  </w:sdtPr>
                  <w:sdtEndPr/>
                  <w:sdtContent>
                    <w:tc>
                      <w:tcPr>
                        <w:tcW w:w="1061" w:type="dxa"/>
                      </w:tcPr>
                      <w:p w:rsidR="00480137" w:rsidRDefault="004B7FB0" w:rsidP="004B7FB0">
                        <w:pPr>
                          <w:jc w:val="right"/>
                          <w:rPr>
                            <w:rFonts w:asciiTheme="minorEastAsia" w:hAnsiTheme="minorEastAsia"/>
                            <w:sz w:val="24"/>
                            <w:szCs w:val="24"/>
                          </w:rPr>
                        </w:pPr>
                        <w:r>
                          <w:rPr>
                            <w:rFonts w:asciiTheme="minorEastAsia" w:hAnsiTheme="minorEastAsia" w:hint="eastAsia"/>
                            <w:sz w:val="24"/>
                            <w:szCs w:val="24"/>
                          </w:rPr>
                          <w:t>100</w:t>
                        </w:r>
                      </w:p>
                    </w:tc>
                  </w:sdtContent>
                </w:sdt>
                <w:sdt>
                  <w:sdtPr>
                    <w:rPr>
                      <w:rFonts w:asciiTheme="minorEastAsia" w:hAnsiTheme="minorEastAsia"/>
                      <w:sz w:val="24"/>
                      <w:szCs w:val="24"/>
                    </w:rPr>
                    <w:alias w:val="5%以下股东的表决情况_反对票数"/>
                    <w:tag w:val="_GBC_a6adf5852dc1415eb83afa4dd02e7dc3"/>
                    <w:id w:val="1339331"/>
                    <w:lock w:val="sdtLocked"/>
                  </w:sdtPr>
                  <w:sdtEndPr/>
                  <w:sdtContent>
                    <w:tc>
                      <w:tcPr>
                        <w:tcW w:w="781" w:type="dxa"/>
                      </w:tcPr>
                      <w:p w:rsidR="00480137" w:rsidRDefault="004B7FB0" w:rsidP="004B7FB0">
                        <w:pPr>
                          <w:jc w:val="right"/>
                          <w:rPr>
                            <w:rFonts w:asciiTheme="minorEastAsia" w:hAnsiTheme="minorEastAsia"/>
                            <w:sz w:val="24"/>
                            <w:szCs w:val="24"/>
                          </w:rPr>
                        </w:pPr>
                        <w:r>
                          <w:rPr>
                            <w:rFonts w:asciiTheme="minorEastAsia" w:hAnsiTheme="minorEastAsia" w:hint="eastAsia"/>
                            <w:sz w:val="24"/>
                            <w:szCs w:val="24"/>
                          </w:rPr>
                          <w:t>0</w:t>
                        </w:r>
                      </w:p>
                    </w:tc>
                  </w:sdtContent>
                </w:sdt>
                <w:sdt>
                  <w:sdtPr>
                    <w:rPr>
                      <w:rFonts w:asciiTheme="minorEastAsia" w:hAnsiTheme="minorEastAsia"/>
                      <w:sz w:val="24"/>
                      <w:szCs w:val="24"/>
                    </w:rPr>
                    <w:alias w:val="5%以下股东的表决情况_反对比例"/>
                    <w:tag w:val="_GBC_6081e1c76d3140b3b861614f2c136ab4"/>
                    <w:id w:val="1339339"/>
                    <w:lock w:val="sdtLocked"/>
                  </w:sdtPr>
                  <w:sdtEndPr/>
                  <w:sdtContent>
                    <w:tc>
                      <w:tcPr>
                        <w:tcW w:w="1134" w:type="dxa"/>
                      </w:tcPr>
                      <w:p w:rsidR="00480137" w:rsidRDefault="004B7FB0" w:rsidP="004B7FB0">
                        <w:pPr>
                          <w:jc w:val="right"/>
                          <w:rPr>
                            <w:rFonts w:asciiTheme="minorEastAsia" w:hAnsiTheme="minorEastAsia"/>
                            <w:sz w:val="24"/>
                            <w:szCs w:val="24"/>
                          </w:rPr>
                        </w:pPr>
                        <w:r>
                          <w:rPr>
                            <w:rFonts w:asciiTheme="minorEastAsia" w:hAnsiTheme="minorEastAsia" w:hint="eastAsia"/>
                            <w:sz w:val="24"/>
                            <w:szCs w:val="24"/>
                          </w:rPr>
                          <w:t>0</w:t>
                        </w:r>
                      </w:p>
                    </w:tc>
                  </w:sdtContent>
                </w:sdt>
                <w:sdt>
                  <w:sdtPr>
                    <w:rPr>
                      <w:rFonts w:asciiTheme="minorEastAsia" w:hAnsiTheme="minorEastAsia"/>
                      <w:sz w:val="24"/>
                      <w:szCs w:val="24"/>
                    </w:rPr>
                    <w:alias w:val="5%以下股东的表决情况_弃权票数"/>
                    <w:tag w:val="_GBC_255dc4ec80534d56b5adcf7034819a58"/>
                    <w:id w:val="1339348"/>
                    <w:lock w:val="sdtLocked"/>
                  </w:sdtPr>
                  <w:sdtEndPr/>
                  <w:sdtContent>
                    <w:tc>
                      <w:tcPr>
                        <w:tcW w:w="851" w:type="dxa"/>
                      </w:tcPr>
                      <w:p w:rsidR="00480137" w:rsidRDefault="004B7FB0" w:rsidP="004B7FB0">
                        <w:pPr>
                          <w:jc w:val="right"/>
                          <w:rPr>
                            <w:rFonts w:asciiTheme="minorEastAsia" w:hAnsiTheme="minorEastAsia"/>
                            <w:sz w:val="24"/>
                            <w:szCs w:val="24"/>
                          </w:rPr>
                        </w:pPr>
                        <w:r>
                          <w:rPr>
                            <w:rFonts w:asciiTheme="minorEastAsia" w:hAnsiTheme="minorEastAsia" w:hint="eastAsia"/>
                            <w:sz w:val="24"/>
                            <w:szCs w:val="24"/>
                          </w:rPr>
                          <w:t>0</w:t>
                        </w:r>
                      </w:p>
                    </w:tc>
                  </w:sdtContent>
                </w:sdt>
                <w:sdt>
                  <w:sdtPr>
                    <w:rPr>
                      <w:rFonts w:asciiTheme="minorEastAsia" w:hAnsiTheme="minorEastAsia"/>
                      <w:sz w:val="24"/>
                      <w:szCs w:val="24"/>
                    </w:rPr>
                    <w:alias w:val="5%以下股东的表决情况_弃权比例"/>
                    <w:tag w:val="_GBC_37be4574b88a45d597ee7cd40a850dec"/>
                    <w:id w:val="1339358"/>
                    <w:lock w:val="sdtLocked"/>
                  </w:sdtPr>
                  <w:sdtEndPr/>
                  <w:sdtContent>
                    <w:tc>
                      <w:tcPr>
                        <w:tcW w:w="1134" w:type="dxa"/>
                      </w:tcPr>
                      <w:p w:rsidR="00480137" w:rsidRDefault="004B7FB0" w:rsidP="004B7FB0">
                        <w:pPr>
                          <w:jc w:val="right"/>
                          <w:rPr>
                            <w:rFonts w:asciiTheme="minorEastAsia" w:hAnsiTheme="minorEastAsia"/>
                            <w:sz w:val="24"/>
                            <w:szCs w:val="24"/>
                          </w:rPr>
                        </w:pPr>
                        <w:r>
                          <w:rPr>
                            <w:rFonts w:asciiTheme="minorEastAsia" w:hAnsiTheme="minorEastAsia" w:hint="eastAsia"/>
                            <w:sz w:val="24"/>
                            <w:szCs w:val="24"/>
                          </w:rPr>
                          <w:t>0</w:t>
                        </w:r>
                      </w:p>
                    </w:tc>
                  </w:sdtContent>
                </w:sdt>
              </w:tr>
            </w:sdtContent>
          </w:sdt>
        </w:tbl>
        <w:p w:rsidR="00480137" w:rsidRDefault="00055505"/>
      </w:sdtContent>
    </w:sdt>
    <w:p w:rsidR="00480137" w:rsidRPr="00F61136" w:rsidRDefault="00497EC9" w:rsidP="00F61136">
      <w:pPr>
        <w:spacing w:line="360" w:lineRule="auto"/>
        <w:ind w:firstLineChars="200" w:firstLine="420"/>
        <w:rPr>
          <w:szCs w:val="21"/>
        </w:rPr>
      </w:pPr>
      <w:r w:rsidRPr="00F61136">
        <w:rPr>
          <w:rFonts w:ascii="宋体" w:hAnsi="宋体" w:hint="eastAsia"/>
          <w:szCs w:val="21"/>
        </w:rPr>
        <w:t>备注：上表中的“同意比例、反对比例及弃权比例”均为占出席会议的中小投资者所持有表决权股份总数的比例。</w:t>
      </w:r>
    </w:p>
    <w:sdt>
      <w:sdtPr>
        <w:rPr>
          <w:rFonts w:asciiTheme="minorHAnsi" w:eastAsiaTheme="minorEastAsia" w:hAnsiTheme="minorHAnsi" w:cstheme="minorBidi" w:hint="eastAsia"/>
          <w:b w:val="0"/>
          <w:bCs w:val="0"/>
          <w:sz w:val="24"/>
          <w:szCs w:val="24"/>
        </w:rPr>
        <w:tag w:val="_GBC_79dcebfcab52481588760e8aa1f7b4f3"/>
        <w:id w:val="23748522"/>
        <w:lock w:val="sdtLocked"/>
        <w:placeholder>
          <w:docPart w:val="GBC22222222222222222222222222222"/>
        </w:placeholder>
      </w:sdtPr>
      <w:sdtEndPr>
        <w:rPr>
          <w:sz w:val="21"/>
          <w:szCs w:val="22"/>
        </w:rPr>
      </w:sdtEndPr>
      <w:sdtContent>
        <w:p w:rsidR="00480137" w:rsidRDefault="009510A5">
          <w:pPr>
            <w:pStyle w:val="2"/>
            <w:keepNext w:val="0"/>
            <w:keepLines w:val="0"/>
            <w:numPr>
              <w:ilvl w:val="0"/>
              <w:numId w:val="7"/>
            </w:numPr>
            <w:spacing w:line="415" w:lineRule="auto"/>
            <w:rPr>
              <w:rFonts w:asciiTheme="minorHAnsi" w:eastAsiaTheme="minorEastAsia" w:hAnsiTheme="minorHAnsi" w:cstheme="minorBidi"/>
              <w:b w:val="0"/>
              <w:bCs w:val="0"/>
              <w:sz w:val="24"/>
              <w:szCs w:val="24"/>
            </w:rPr>
          </w:pPr>
          <w:r>
            <w:rPr>
              <w:rFonts w:asciiTheme="minorHAnsi" w:eastAsiaTheme="minorEastAsia" w:hAnsiTheme="minorHAnsi" w:cstheme="minorBidi" w:hint="eastAsia"/>
              <w:b w:val="0"/>
              <w:bCs w:val="0"/>
              <w:sz w:val="24"/>
              <w:szCs w:val="24"/>
            </w:rPr>
            <w:t>关于议案表决的有关情况说明</w:t>
          </w:r>
        </w:p>
        <w:p w:rsidR="00480137" w:rsidRDefault="00055505" w:rsidP="00F61136">
          <w:pPr>
            <w:spacing w:line="360" w:lineRule="auto"/>
            <w:ind w:firstLineChars="200" w:firstLine="480"/>
          </w:pPr>
          <w:sdt>
            <w:sdtPr>
              <w:rPr>
                <w:rFonts w:asciiTheme="minorEastAsia" w:hAnsiTheme="minorEastAsia"/>
                <w:sz w:val="24"/>
                <w:szCs w:val="24"/>
              </w:rPr>
              <w:alias w:val="议案表决情况说明"/>
              <w:tag w:val="_GBC_c9afd39d871348149d815370c76a9b10"/>
              <w:id w:val="23748518"/>
              <w:lock w:val="sdtLocked"/>
              <w:placeholder>
                <w:docPart w:val="GBC22222222222222222222222222222"/>
              </w:placeholder>
            </w:sdtPr>
            <w:sdtEndPr/>
            <w:sdtContent>
              <w:r w:rsidR="00497EC9" w:rsidRPr="001208B9">
                <w:rPr>
                  <w:rFonts w:asciiTheme="minorEastAsia" w:hAnsiTheme="minorEastAsia" w:hint="eastAsia"/>
                  <w:sz w:val="24"/>
                  <w:szCs w:val="24"/>
                </w:rPr>
                <w:t>本次股东大会审议的</w:t>
              </w:r>
              <w:r w:rsidR="00497EC9">
                <w:rPr>
                  <w:rFonts w:asciiTheme="minorEastAsia" w:hAnsiTheme="minorEastAsia" w:hint="eastAsia"/>
                  <w:sz w:val="24"/>
                  <w:szCs w:val="24"/>
                </w:rPr>
                <w:t>3</w:t>
              </w:r>
              <w:r w:rsidR="00497EC9" w:rsidRPr="001208B9">
                <w:rPr>
                  <w:rFonts w:asciiTheme="minorEastAsia" w:hAnsiTheme="minorEastAsia" w:hint="eastAsia"/>
                  <w:sz w:val="24"/>
                  <w:szCs w:val="24"/>
                </w:rPr>
                <w:t>项议案均获得出席会议股东及股东代表所持表决权股份总数的1/2以上同意（其中第</w:t>
              </w:r>
              <w:r w:rsidR="00497EC9">
                <w:rPr>
                  <w:rFonts w:asciiTheme="minorEastAsia" w:hAnsiTheme="minorEastAsia" w:hint="eastAsia"/>
                  <w:sz w:val="24"/>
                  <w:szCs w:val="24"/>
                </w:rPr>
                <w:t>1</w:t>
              </w:r>
              <w:r w:rsidR="00497EC9" w:rsidRPr="001208B9">
                <w:rPr>
                  <w:rFonts w:asciiTheme="minorEastAsia" w:hAnsiTheme="minorEastAsia" w:hint="eastAsia"/>
                  <w:sz w:val="24"/>
                  <w:szCs w:val="24"/>
                </w:rPr>
                <w:t>项</w:t>
              </w:r>
              <w:r w:rsidR="00497EC9">
                <w:rPr>
                  <w:rFonts w:asciiTheme="minorEastAsia" w:hAnsiTheme="minorEastAsia" w:hint="eastAsia"/>
                  <w:sz w:val="24"/>
                  <w:szCs w:val="24"/>
                </w:rPr>
                <w:t>、第2项</w:t>
              </w:r>
              <w:r w:rsidR="00497EC9" w:rsidRPr="001208B9">
                <w:rPr>
                  <w:rFonts w:asciiTheme="minorEastAsia" w:hAnsiTheme="minorEastAsia" w:hint="eastAsia"/>
                  <w:sz w:val="24"/>
                  <w:szCs w:val="24"/>
                </w:rPr>
                <w:t>获得出席会议股东及股东代表所持表决权股份总数的2/3以上同意），全部议案均表决通过。</w:t>
              </w:r>
            </w:sdtContent>
          </w:sdt>
        </w:p>
      </w:sdtContent>
    </w:sdt>
    <w:p w:rsidR="00480137" w:rsidRDefault="009510A5" w:rsidP="00497EC9">
      <w:pPr>
        <w:pStyle w:val="1"/>
        <w:keepNext w:val="0"/>
        <w:keepLines w:val="0"/>
        <w:numPr>
          <w:ilvl w:val="0"/>
          <w:numId w:val="3"/>
        </w:numPr>
        <w:spacing w:before="0" w:after="0"/>
        <w:rPr>
          <w:sz w:val="24"/>
          <w:szCs w:val="24"/>
        </w:rPr>
      </w:pPr>
      <w:r>
        <w:rPr>
          <w:rFonts w:hint="eastAsia"/>
          <w:sz w:val="24"/>
          <w:szCs w:val="24"/>
        </w:rPr>
        <w:t>律师见证情况</w:t>
      </w:r>
    </w:p>
    <w:p w:rsidR="00480137" w:rsidRDefault="009510A5">
      <w:pPr>
        <w:pStyle w:val="2"/>
        <w:keepNext w:val="0"/>
        <w:keepLines w:val="0"/>
        <w:numPr>
          <w:ilvl w:val="0"/>
          <w:numId w:val="12"/>
        </w:numPr>
        <w:spacing w:line="415" w:lineRule="auto"/>
        <w:rPr>
          <w:rFonts w:asciiTheme="majorEastAsia" w:hAnsiTheme="majorEastAsia"/>
          <w:b w:val="0"/>
          <w:sz w:val="24"/>
          <w:szCs w:val="24"/>
        </w:rPr>
      </w:pPr>
      <w:r>
        <w:rPr>
          <w:rFonts w:hint="eastAsia"/>
          <w:b w:val="0"/>
          <w:sz w:val="24"/>
          <w:szCs w:val="24"/>
        </w:rPr>
        <w:t>本次</w:t>
      </w:r>
      <w:r>
        <w:rPr>
          <w:rFonts w:asciiTheme="majorEastAsia" w:hAnsiTheme="majorEastAsia" w:hint="eastAsia"/>
          <w:b w:val="0"/>
          <w:sz w:val="24"/>
          <w:szCs w:val="24"/>
        </w:rPr>
        <w:t>股东大会</w:t>
      </w:r>
      <w:proofErr w:type="gramStart"/>
      <w:r>
        <w:rPr>
          <w:rFonts w:asciiTheme="majorEastAsia" w:hAnsiTheme="majorEastAsia" w:hint="eastAsia"/>
          <w:b w:val="0"/>
          <w:sz w:val="24"/>
          <w:szCs w:val="24"/>
        </w:rPr>
        <w:t>鉴证</w:t>
      </w:r>
      <w:proofErr w:type="gramEnd"/>
      <w:r>
        <w:rPr>
          <w:rFonts w:asciiTheme="majorEastAsia" w:hAnsiTheme="majorEastAsia" w:hint="eastAsia"/>
          <w:b w:val="0"/>
          <w:sz w:val="24"/>
          <w:szCs w:val="24"/>
        </w:rPr>
        <w:t>的律师事务所：</w:t>
      </w:r>
      <w:sdt>
        <w:sdtPr>
          <w:rPr>
            <w:rFonts w:asciiTheme="majorEastAsia" w:hAnsiTheme="majorEastAsia" w:hint="eastAsia"/>
            <w:b w:val="0"/>
            <w:sz w:val="24"/>
            <w:szCs w:val="24"/>
          </w:rPr>
          <w:alias w:val="股东大会鉴证的律师事务所"/>
          <w:tag w:val="_GBC_b83ac93717314e6a87c87ea2f316bb9b"/>
          <w:id w:val="1339360"/>
          <w:lock w:val="sdtLocked"/>
          <w:placeholder>
            <w:docPart w:val="GBC22222222222222222222222222222"/>
          </w:placeholder>
        </w:sdtPr>
        <w:sdtEndPr/>
        <w:sdtContent>
          <w:r w:rsidR="00497EC9">
            <w:rPr>
              <w:rFonts w:asciiTheme="majorEastAsia" w:hAnsiTheme="majorEastAsia" w:hint="eastAsia"/>
              <w:b w:val="0"/>
              <w:sz w:val="24"/>
              <w:szCs w:val="24"/>
            </w:rPr>
            <w:t>北京市天</w:t>
          </w:r>
          <w:proofErr w:type="gramStart"/>
          <w:r w:rsidR="00497EC9">
            <w:rPr>
              <w:rFonts w:asciiTheme="majorEastAsia" w:hAnsiTheme="majorEastAsia" w:hint="eastAsia"/>
              <w:b w:val="0"/>
              <w:sz w:val="24"/>
              <w:szCs w:val="24"/>
            </w:rPr>
            <w:t>银律师</w:t>
          </w:r>
          <w:proofErr w:type="gramEnd"/>
          <w:r w:rsidR="00497EC9">
            <w:rPr>
              <w:rFonts w:asciiTheme="majorEastAsia" w:hAnsiTheme="majorEastAsia" w:hint="eastAsia"/>
              <w:b w:val="0"/>
              <w:sz w:val="24"/>
              <w:szCs w:val="24"/>
            </w:rPr>
            <w:t>事务所</w:t>
          </w:r>
        </w:sdtContent>
      </w:sdt>
    </w:p>
    <w:p w:rsidR="00480137" w:rsidRDefault="009510A5" w:rsidP="00F61136">
      <w:pPr>
        <w:ind w:firstLineChars="200" w:firstLine="480"/>
        <w:rPr>
          <w:rFonts w:asciiTheme="minorEastAsia" w:hAnsiTheme="minorEastAsia"/>
          <w:sz w:val="24"/>
          <w:szCs w:val="24"/>
        </w:rPr>
      </w:pPr>
      <w:r>
        <w:rPr>
          <w:rFonts w:asciiTheme="minorEastAsia" w:hAnsiTheme="minorEastAsia" w:hint="eastAsia"/>
          <w:sz w:val="24"/>
          <w:szCs w:val="24"/>
        </w:rPr>
        <w:t>律师：</w:t>
      </w:r>
      <w:sdt>
        <w:sdtPr>
          <w:rPr>
            <w:rFonts w:asciiTheme="minorEastAsia" w:hAnsiTheme="minorEastAsia" w:hint="eastAsia"/>
            <w:sz w:val="24"/>
            <w:szCs w:val="24"/>
          </w:rPr>
          <w:alias w:val="股东大会鉴证的律师"/>
          <w:tag w:val="_GBC_67bb7780e59242fba21c792cd18b2044"/>
          <w:id w:val="1339362"/>
          <w:lock w:val="sdtLocked"/>
          <w:placeholder>
            <w:docPart w:val="GBC22222222222222222222222222222"/>
          </w:placeholder>
        </w:sdtPr>
        <w:sdtEndPr/>
        <w:sdtContent>
          <w:r w:rsidR="00497EC9">
            <w:rPr>
              <w:rFonts w:asciiTheme="minorEastAsia" w:hAnsiTheme="minorEastAsia" w:hint="eastAsia"/>
              <w:sz w:val="24"/>
              <w:szCs w:val="24"/>
            </w:rPr>
            <w:t>张圣怀、陈志伟</w:t>
          </w:r>
        </w:sdtContent>
      </w:sdt>
    </w:p>
    <w:sdt>
      <w:sdtPr>
        <w:rPr>
          <w:rFonts w:asciiTheme="minorHAnsi" w:eastAsiaTheme="minorEastAsia" w:hAnsiTheme="minorHAnsi" w:cstheme="minorBidi" w:hint="eastAsia"/>
          <w:b w:val="0"/>
          <w:bCs w:val="0"/>
          <w:sz w:val="24"/>
          <w:szCs w:val="24"/>
        </w:rPr>
        <w:tag w:val="_GBC_d0c7b16910d244b89157dac74317ac6e"/>
        <w:id w:val="2304220"/>
        <w:lock w:val="sdtLocked"/>
        <w:placeholder>
          <w:docPart w:val="GBC22222222222222222222222222222"/>
        </w:placeholder>
      </w:sdtPr>
      <w:sdtEndPr>
        <w:rPr>
          <w:rFonts w:asciiTheme="minorEastAsia" w:hAnsiTheme="minorEastAsia"/>
        </w:rPr>
      </w:sdtEndPr>
      <w:sdtContent>
        <w:p w:rsidR="00480137" w:rsidRDefault="009510A5">
          <w:pPr>
            <w:pStyle w:val="2"/>
            <w:keepNext w:val="0"/>
            <w:keepLines w:val="0"/>
            <w:numPr>
              <w:ilvl w:val="0"/>
              <w:numId w:val="12"/>
            </w:numPr>
            <w:spacing w:line="415" w:lineRule="auto"/>
            <w:rPr>
              <w:b w:val="0"/>
              <w:sz w:val="24"/>
              <w:szCs w:val="24"/>
            </w:rPr>
          </w:pPr>
          <w:r>
            <w:rPr>
              <w:rFonts w:hint="eastAsia"/>
              <w:b w:val="0"/>
              <w:sz w:val="24"/>
              <w:szCs w:val="24"/>
            </w:rPr>
            <w:t>律师</w:t>
          </w:r>
          <w:proofErr w:type="gramStart"/>
          <w:r>
            <w:rPr>
              <w:rFonts w:hint="eastAsia"/>
              <w:b w:val="0"/>
              <w:sz w:val="24"/>
              <w:szCs w:val="24"/>
            </w:rPr>
            <w:t>鉴证</w:t>
          </w:r>
          <w:proofErr w:type="gramEnd"/>
          <w:r>
            <w:rPr>
              <w:rFonts w:hint="eastAsia"/>
              <w:b w:val="0"/>
              <w:sz w:val="24"/>
              <w:szCs w:val="24"/>
            </w:rPr>
            <w:t>结论意见：</w:t>
          </w:r>
        </w:p>
        <w:p w:rsidR="00480137" w:rsidRDefault="00055505" w:rsidP="00F61136">
          <w:pPr>
            <w:spacing w:line="360" w:lineRule="auto"/>
            <w:ind w:firstLineChars="200" w:firstLine="480"/>
            <w:rPr>
              <w:rFonts w:asciiTheme="minorEastAsia" w:hAnsiTheme="minorEastAsia"/>
              <w:sz w:val="24"/>
              <w:szCs w:val="24"/>
            </w:rPr>
          </w:pPr>
          <w:sdt>
            <w:sdtPr>
              <w:rPr>
                <w:rFonts w:asciiTheme="minorEastAsia" w:hAnsiTheme="minorEastAsia"/>
                <w:sz w:val="24"/>
                <w:szCs w:val="24"/>
              </w:rPr>
              <w:alias w:val="律师鉴证结论意见"/>
              <w:tag w:val="_GBC_a6c9ec719fdd45488b8f21800194f0f3"/>
              <w:id w:val="1339364"/>
              <w:lock w:val="sdtLocked"/>
              <w:placeholder>
                <w:docPart w:val="GBC22222222222222222222222222222"/>
              </w:placeholder>
            </w:sdtPr>
            <w:sdtEndPr/>
            <w:sdtContent>
              <w:r w:rsidR="00497EC9">
                <w:rPr>
                  <w:rFonts w:asciiTheme="minorEastAsia" w:hAnsiTheme="minorEastAsia" w:hint="eastAsia"/>
                  <w:sz w:val="24"/>
                  <w:szCs w:val="24"/>
                </w:rPr>
                <w:t>公司</w:t>
              </w:r>
              <w:r w:rsidR="00497EC9" w:rsidRPr="00497EC9">
                <w:rPr>
                  <w:rFonts w:asciiTheme="minorEastAsia" w:hAnsiTheme="minorEastAsia" w:hint="eastAsia"/>
                  <w:sz w:val="24"/>
                  <w:szCs w:val="24"/>
                </w:rPr>
                <w:t>2015</w:t>
              </w:r>
              <w:r w:rsidR="00497EC9">
                <w:rPr>
                  <w:rFonts w:asciiTheme="minorEastAsia" w:hAnsiTheme="minorEastAsia" w:hint="eastAsia"/>
                  <w:sz w:val="24"/>
                  <w:szCs w:val="24"/>
                </w:rPr>
                <w:t>年</w:t>
              </w:r>
              <w:r w:rsidR="00BE7ADC">
                <w:rPr>
                  <w:rFonts w:asciiTheme="minorEastAsia" w:hAnsiTheme="minorEastAsia" w:hint="eastAsia"/>
                  <w:sz w:val="24"/>
                  <w:szCs w:val="24"/>
                </w:rPr>
                <w:t>度</w:t>
              </w:r>
              <w:r w:rsidR="00497EC9">
                <w:rPr>
                  <w:rFonts w:asciiTheme="minorEastAsia" w:hAnsiTheme="minorEastAsia" w:hint="eastAsia"/>
                  <w:sz w:val="24"/>
                  <w:szCs w:val="24"/>
                </w:rPr>
                <w:t>第三</w:t>
              </w:r>
              <w:r w:rsidR="00497EC9" w:rsidRPr="00497EC9">
                <w:rPr>
                  <w:rFonts w:asciiTheme="minorEastAsia" w:hAnsiTheme="minorEastAsia" w:hint="eastAsia"/>
                  <w:sz w:val="24"/>
                  <w:szCs w:val="24"/>
                </w:rPr>
                <w:t>次临时股东大会的召集、召开程序，出席本次会议人员、召集人的资格，相关议案的审议及表决程序符合《公司法》、《证券法》、《股东大会规则》等法律、法规、规范性文件及《公司章程》等有关规定，表决程序和表决结果合法有效。</w:t>
              </w:r>
            </w:sdtContent>
          </w:sdt>
        </w:p>
      </w:sdtContent>
    </w:sdt>
    <w:p w:rsidR="00480137" w:rsidRDefault="009510A5">
      <w:pPr>
        <w:pStyle w:val="1"/>
        <w:keepNext w:val="0"/>
        <w:keepLines w:val="0"/>
        <w:numPr>
          <w:ilvl w:val="0"/>
          <w:numId w:val="3"/>
        </w:numPr>
        <w:rPr>
          <w:sz w:val="24"/>
          <w:szCs w:val="24"/>
        </w:rPr>
      </w:pPr>
      <w:r>
        <w:rPr>
          <w:rFonts w:hint="eastAsia"/>
          <w:sz w:val="24"/>
          <w:szCs w:val="24"/>
        </w:rPr>
        <w:t>备查文件目录</w:t>
      </w:r>
    </w:p>
    <w:p w:rsidR="00480137" w:rsidRDefault="009510A5">
      <w:pPr>
        <w:pStyle w:val="2"/>
        <w:keepNext w:val="0"/>
        <w:keepLines w:val="0"/>
        <w:numPr>
          <w:ilvl w:val="0"/>
          <w:numId w:val="14"/>
        </w:numPr>
        <w:spacing w:line="415" w:lineRule="auto"/>
        <w:rPr>
          <w:b w:val="0"/>
          <w:sz w:val="24"/>
          <w:szCs w:val="24"/>
        </w:rPr>
      </w:pPr>
      <w:r>
        <w:rPr>
          <w:rFonts w:hint="eastAsia"/>
          <w:b w:val="0"/>
          <w:sz w:val="24"/>
          <w:szCs w:val="24"/>
        </w:rPr>
        <w:t>经与会董事和记录人签字确认并加盖董事会印章的股东大会决议；</w:t>
      </w:r>
    </w:p>
    <w:p w:rsidR="00480137" w:rsidRDefault="009510A5">
      <w:pPr>
        <w:pStyle w:val="2"/>
        <w:keepNext w:val="0"/>
        <w:keepLines w:val="0"/>
        <w:numPr>
          <w:ilvl w:val="0"/>
          <w:numId w:val="14"/>
        </w:numPr>
        <w:spacing w:line="415" w:lineRule="auto"/>
        <w:rPr>
          <w:b w:val="0"/>
          <w:sz w:val="24"/>
          <w:szCs w:val="24"/>
        </w:rPr>
      </w:pPr>
      <w:r>
        <w:rPr>
          <w:rFonts w:hint="eastAsia"/>
          <w:b w:val="0"/>
          <w:sz w:val="24"/>
          <w:szCs w:val="24"/>
        </w:rPr>
        <w:t>经</w:t>
      </w:r>
      <w:proofErr w:type="gramStart"/>
      <w:r>
        <w:rPr>
          <w:rFonts w:hint="eastAsia"/>
          <w:b w:val="0"/>
          <w:sz w:val="24"/>
          <w:szCs w:val="24"/>
        </w:rPr>
        <w:t>鉴证</w:t>
      </w:r>
      <w:proofErr w:type="gramEnd"/>
      <w:r>
        <w:rPr>
          <w:rFonts w:hint="eastAsia"/>
          <w:b w:val="0"/>
          <w:sz w:val="24"/>
          <w:szCs w:val="24"/>
        </w:rPr>
        <w:t>的律师事务所主任签字并加盖公章的法律意见书；</w:t>
      </w:r>
    </w:p>
    <w:p w:rsidR="00480137" w:rsidRDefault="009510A5">
      <w:pPr>
        <w:pStyle w:val="2"/>
        <w:keepNext w:val="0"/>
        <w:keepLines w:val="0"/>
        <w:numPr>
          <w:ilvl w:val="0"/>
          <w:numId w:val="14"/>
        </w:numPr>
        <w:spacing w:line="415" w:lineRule="auto"/>
        <w:rPr>
          <w:b w:val="0"/>
          <w:sz w:val="24"/>
          <w:szCs w:val="24"/>
        </w:rPr>
      </w:pPr>
      <w:r>
        <w:rPr>
          <w:rFonts w:hint="eastAsia"/>
          <w:b w:val="0"/>
          <w:sz w:val="24"/>
          <w:szCs w:val="24"/>
        </w:rPr>
        <w:t>本所要求的其他文件。</w:t>
      </w:r>
    </w:p>
    <w:p w:rsidR="00480137" w:rsidRDefault="00480137"/>
    <w:p w:rsidR="00480137" w:rsidRDefault="00055505" w:rsidP="00F61136">
      <w:pPr>
        <w:spacing w:line="360" w:lineRule="auto"/>
        <w:ind w:rightChars="40" w:right="84"/>
        <w:jc w:val="right"/>
        <w:rPr>
          <w:sz w:val="24"/>
          <w:szCs w:val="24"/>
        </w:rPr>
      </w:pPr>
      <w:sdt>
        <w:sdtPr>
          <w:rPr>
            <w:rFonts w:hint="eastAsia"/>
            <w:sz w:val="24"/>
            <w:szCs w:val="24"/>
          </w:rPr>
          <w:alias w:val="公司法定中文名称"/>
          <w:tag w:val="_GBC_84591e4ece954f43bab6874e8b6dcf0f"/>
          <w:id w:val="1339370"/>
          <w:lock w:val="sdtLocked"/>
          <w:placeholder>
            <w:docPart w:val="GBC22222222222222222222222222222"/>
          </w:placeholder>
          <w:dataBinding w:prefixMappings="xmlns:clcta-gie='clcta-gie'" w:xpath="/*/clcta-gie:GongSiFaDingZhongWenMingCheng" w:storeItemID="{636E1DF2-5A72-4FE2-BF65-8FD875BB309E}"/>
          <w:text/>
        </w:sdtPr>
        <w:sdtEndPr/>
        <w:sdtContent>
          <w:r w:rsidR="00497EC9">
            <w:rPr>
              <w:rFonts w:hint="eastAsia"/>
              <w:sz w:val="24"/>
              <w:szCs w:val="24"/>
            </w:rPr>
            <w:t>江苏吴中实业股份有限公司</w:t>
          </w:r>
        </w:sdtContent>
      </w:sdt>
      <w:r w:rsidR="009510A5">
        <w:rPr>
          <w:rFonts w:hint="eastAsia"/>
          <w:sz w:val="24"/>
          <w:szCs w:val="24"/>
        </w:rPr>
        <w:t xml:space="preserve"> </w:t>
      </w:r>
    </w:p>
    <w:p w:rsidR="00480137" w:rsidRDefault="009510A5" w:rsidP="00F61136">
      <w:pPr>
        <w:wordWrap w:val="0"/>
        <w:spacing w:line="360" w:lineRule="auto"/>
        <w:ind w:rightChars="-27" w:right="-57"/>
        <w:jc w:val="right"/>
        <w:rPr>
          <w:sz w:val="24"/>
          <w:szCs w:val="24"/>
        </w:rPr>
      </w:pPr>
      <w:r>
        <w:rPr>
          <w:rFonts w:hint="eastAsia"/>
          <w:sz w:val="24"/>
          <w:szCs w:val="24"/>
        </w:rPr>
        <w:t xml:space="preserve"> </w:t>
      </w:r>
      <w:sdt>
        <w:sdtPr>
          <w:rPr>
            <w:rFonts w:asciiTheme="minorEastAsia" w:hAnsiTheme="minorEastAsia" w:hint="eastAsia"/>
            <w:sz w:val="24"/>
            <w:szCs w:val="24"/>
          </w:rPr>
          <w:alias w:val="临时公告日期"/>
          <w:tag w:val="_GBC_2a98f8ee0a3d46a7ab3263f488ca43ca"/>
          <w:id w:val="1339371"/>
          <w:lock w:val="sdtLocked"/>
          <w:placeholder>
            <w:docPart w:val="GBC22222222222222222222222222222"/>
          </w:placeholder>
          <w:date w:fullDate="2015-09-16T00:00:00Z">
            <w:dateFormat w:val="yyyy'年'M'月'd'日'"/>
            <w:lid w:val="zh-CN"/>
            <w:storeMappedDataAs w:val="dateTime"/>
            <w:calendar w:val="gregorian"/>
          </w:date>
        </w:sdtPr>
        <w:sdtEndPr/>
        <w:sdtContent>
          <w:r>
            <w:rPr>
              <w:rFonts w:asciiTheme="minorEastAsia" w:hAnsiTheme="minorEastAsia" w:hint="eastAsia"/>
              <w:sz w:val="24"/>
              <w:szCs w:val="24"/>
            </w:rPr>
            <w:t>2015年9月16日</w:t>
          </w:r>
        </w:sdtContent>
      </w:sdt>
      <w:r>
        <w:rPr>
          <w:rFonts w:hint="eastAsia"/>
          <w:sz w:val="24"/>
          <w:szCs w:val="24"/>
        </w:rPr>
        <w:t xml:space="preserve"> </w:t>
      </w:r>
    </w:p>
    <w:sectPr w:rsidR="00480137" w:rsidSect="0081586E">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505" w:rsidRDefault="00055505" w:rsidP="000A5346">
      <w:r>
        <w:separator/>
      </w:r>
    </w:p>
  </w:endnote>
  <w:endnote w:type="continuationSeparator" w:id="0">
    <w:p w:rsidR="00055505" w:rsidRDefault="00055505" w:rsidP="000A5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8890526"/>
      <w:docPartObj>
        <w:docPartGallery w:val="Page Numbers (Bottom of Page)"/>
        <w:docPartUnique/>
      </w:docPartObj>
    </w:sdtPr>
    <w:sdtEndPr/>
    <w:sdtContent>
      <w:p w:rsidR="00F61136" w:rsidRDefault="00F61136" w:rsidP="00F61136">
        <w:pPr>
          <w:pStyle w:val="a7"/>
          <w:jc w:val="center"/>
        </w:pPr>
        <w:r>
          <w:fldChar w:fldCharType="begin"/>
        </w:r>
        <w:r>
          <w:instrText>PAGE   \* MERGEFORMAT</w:instrText>
        </w:r>
        <w:r>
          <w:fldChar w:fldCharType="separate"/>
        </w:r>
        <w:r w:rsidR="008121F6" w:rsidRPr="008121F6">
          <w:rPr>
            <w:noProof/>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505" w:rsidRDefault="00055505" w:rsidP="000A5346">
      <w:r>
        <w:separator/>
      </w:r>
    </w:p>
  </w:footnote>
  <w:footnote w:type="continuationSeparator" w:id="0">
    <w:p w:rsidR="00055505" w:rsidRDefault="00055505" w:rsidP="000A53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C1F"/>
    <w:multiLevelType w:val="hybridMultilevel"/>
    <w:tmpl w:val="240C51B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2EA49F7"/>
    <w:multiLevelType w:val="hybridMultilevel"/>
    <w:tmpl w:val="1902E534"/>
    <w:lvl w:ilvl="0" w:tplc="BD980384">
      <w:start w:val="1"/>
      <w:numFmt w:val="japaneseCounting"/>
      <w:lvlText w:val="%1、"/>
      <w:lvlJc w:val="left"/>
      <w:pPr>
        <w:tabs>
          <w:tab w:val="num" w:pos="1350"/>
        </w:tabs>
        <w:ind w:left="1350" w:hanging="720"/>
      </w:pPr>
      <w:rPr>
        <w:rFonts w:hint="default"/>
        <w:lang w:val="en-US"/>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
    <w:nsid w:val="17D203CB"/>
    <w:multiLevelType w:val="hybridMultilevel"/>
    <w:tmpl w:val="0798A4F8"/>
    <w:lvl w:ilvl="0" w:tplc="3C9EE9B6">
      <w:start w:val="1"/>
      <w:numFmt w:val="chineseCountingThousand"/>
      <w:lvlText w:val="(%1)"/>
      <w:lvlJc w:val="left"/>
      <w:pPr>
        <w:ind w:left="420" w:hanging="420"/>
      </w:pPr>
      <w:rPr>
        <w:rFonts w:asciiTheme="majorHAnsi" w:hAnsiTheme="majorHAnsi"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F413DD2"/>
    <w:multiLevelType w:val="hybridMultilevel"/>
    <w:tmpl w:val="44BC7448"/>
    <w:lvl w:ilvl="0" w:tplc="9E34B30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DEE3E89"/>
    <w:multiLevelType w:val="hybridMultilevel"/>
    <w:tmpl w:val="9E64E91A"/>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F8A7D04"/>
    <w:multiLevelType w:val="hybridMultilevel"/>
    <w:tmpl w:val="97C4AC9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39D31B17"/>
    <w:multiLevelType w:val="hybridMultilevel"/>
    <w:tmpl w:val="A902437C"/>
    <w:lvl w:ilvl="0" w:tplc="6966D1F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3C373952"/>
    <w:multiLevelType w:val="hybridMultilevel"/>
    <w:tmpl w:val="A27CF5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40D6260"/>
    <w:multiLevelType w:val="hybridMultilevel"/>
    <w:tmpl w:val="2A5A0822"/>
    <w:lvl w:ilvl="0" w:tplc="39D61A6C">
      <w:start w:val="1"/>
      <w:numFmt w:val="decimal"/>
      <w:lvlText w:val="%1、"/>
      <w:lvlJc w:val="left"/>
      <w:pPr>
        <w:tabs>
          <w:tab w:val="num" w:pos="900"/>
        </w:tabs>
        <w:ind w:left="900" w:hanging="360"/>
      </w:pPr>
      <w:rPr>
        <w:rFonts w:cs="Times New Roman" w:hint="default"/>
      </w:rPr>
    </w:lvl>
    <w:lvl w:ilvl="1" w:tplc="04090019" w:tentative="1">
      <w:start w:val="1"/>
      <w:numFmt w:val="lowerLetter"/>
      <w:lvlText w:val="%2)"/>
      <w:lvlJc w:val="left"/>
      <w:pPr>
        <w:tabs>
          <w:tab w:val="num" w:pos="1380"/>
        </w:tabs>
        <w:ind w:left="1380" w:hanging="420"/>
      </w:pPr>
      <w:rPr>
        <w:rFonts w:cs="Times New Roman"/>
      </w:rPr>
    </w:lvl>
    <w:lvl w:ilvl="2" w:tplc="0409001B" w:tentative="1">
      <w:start w:val="1"/>
      <w:numFmt w:val="lowerRoman"/>
      <w:lvlText w:val="%3."/>
      <w:lvlJc w:val="right"/>
      <w:pPr>
        <w:tabs>
          <w:tab w:val="num" w:pos="1800"/>
        </w:tabs>
        <w:ind w:left="1800" w:hanging="420"/>
      </w:pPr>
      <w:rPr>
        <w:rFonts w:cs="Times New Roman"/>
      </w:rPr>
    </w:lvl>
    <w:lvl w:ilvl="3" w:tplc="0409000F" w:tentative="1">
      <w:start w:val="1"/>
      <w:numFmt w:val="decimal"/>
      <w:lvlText w:val="%4."/>
      <w:lvlJc w:val="left"/>
      <w:pPr>
        <w:tabs>
          <w:tab w:val="num" w:pos="2220"/>
        </w:tabs>
        <w:ind w:left="2220" w:hanging="420"/>
      </w:pPr>
      <w:rPr>
        <w:rFonts w:cs="Times New Roman"/>
      </w:rPr>
    </w:lvl>
    <w:lvl w:ilvl="4" w:tplc="04090019" w:tentative="1">
      <w:start w:val="1"/>
      <w:numFmt w:val="lowerLetter"/>
      <w:lvlText w:val="%5)"/>
      <w:lvlJc w:val="left"/>
      <w:pPr>
        <w:tabs>
          <w:tab w:val="num" w:pos="2640"/>
        </w:tabs>
        <w:ind w:left="2640" w:hanging="420"/>
      </w:pPr>
      <w:rPr>
        <w:rFonts w:cs="Times New Roman"/>
      </w:rPr>
    </w:lvl>
    <w:lvl w:ilvl="5" w:tplc="0409001B" w:tentative="1">
      <w:start w:val="1"/>
      <w:numFmt w:val="lowerRoman"/>
      <w:lvlText w:val="%6."/>
      <w:lvlJc w:val="right"/>
      <w:pPr>
        <w:tabs>
          <w:tab w:val="num" w:pos="3060"/>
        </w:tabs>
        <w:ind w:left="3060" w:hanging="420"/>
      </w:pPr>
      <w:rPr>
        <w:rFonts w:cs="Times New Roman"/>
      </w:rPr>
    </w:lvl>
    <w:lvl w:ilvl="6" w:tplc="0409000F" w:tentative="1">
      <w:start w:val="1"/>
      <w:numFmt w:val="decimal"/>
      <w:lvlText w:val="%7."/>
      <w:lvlJc w:val="left"/>
      <w:pPr>
        <w:tabs>
          <w:tab w:val="num" w:pos="3480"/>
        </w:tabs>
        <w:ind w:left="3480" w:hanging="420"/>
      </w:pPr>
      <w:rPr>
        <w:rFonts w:cs="Times New Roman"/>
      </w:rPr>
    </w:lvl>
    <w:lvl w:ilvl="7" w:tplc="04090019" w:tentative="1">
      <w:start w:val="1"/>
      <w:numFmt w:val="lowerLetter"/>
      <w:lvlText w:val="%8)"/>
      <w:lvlJc w:val="left"/>
      <w:pPr>
        <w:tabs>
          <w:tab w:val="num" w:pos="3900"/>
        </w:tabs>
        <w:ind w:left="3900" w:hanging="420"/>
      </w:pPr>
      <w:rPr>
        <w:rFonts w:cs="Times New Roman"/>
      </w:rPr>
    </w:lvl>
    <w:lvl w:ilvl="8" w:tplc="0409001B" w:tentative="1">
      <w:start w:val="1"/>
      <w:numFmt w:val="lowerRoman"/>
      <w:lvlText w:val="%9."/>
      <w:lvlJc w:val="right"/>
      <w:pPr>
        <w:tabs>
          <w:tab w:val="num" w:pos="4320"/>
        </w:tabs>
        <w:ind w:left="4320" w:hanging="420"/>
      </w:pPr>
      <w:rPr>
        <w:rFonts w:cs="Times New Roman"/>
      </w:rPr>
    </w:lvl>
  </w:abstractNum>
  <w:abstractNum w:abstractNumId="9">
    <w:nsid w:val="49410580"/>
    <w:multiLevelType w:val="hybridMultilevel"/>
    <w:tmpl w:val="43FED34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3982ED2"/>
    <w:multiLevelType w:val="hybridMultilevel"/>
    <w:tmpl w:val="B3900B5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56CF7FDA"/>
    <w:multiLevelType w:val="hybridMultilevel"/>
    <w:tmpl w:val="D3920C82"/>
    <w:lvl w:ilvl="0" w:tplc="19F42DA4">
      <w:start w:val="1"/>
      <w:numFmt w:val="japaneseCounting"/>
      <w:lvlText w:val="%1、"/>
      <w:lvlJc w:val="left"/>
      <w:pPr>
        <w:tabs>
          <w:tab w:val="num" w:pos="1380"/>
        </w:tabs>
        <w:ind w:left="1380" w:hanging="480"/>
      </w:pPr>
      <w:rPr>
        <w:rFonts w:hint="default"/>
      </w:rPr>
    </w:lvl>
    <w:lvl w:ilvl="1" w:tplc="936AB8DE">
      <w:start w:val="4"/>
      <w:numFmt w:val="japaneseCounting"/>
      <w:lvlText w:val="%2、"/>
      <w:lvlJc w:val="left"/>
      <w:pPr>
        <w:tabs>
          <w:tab w:val="num" w:pos="900"/>
        </w:tabs>
        <w:ind w:left="900" w:hanging="480"/>
      </w:pPr>
      <w:rPr>
        <w:rFonts w:hint="default"/>
      </w:rPr>
    </w:lvl>
    <w:lvl w:ilvl="2" w:tplc="3A96FCF2">
      <w:start w:val="1"/>
      <w:numFmt w:val="japaneseCounting"/>
      <w:lvlText w:val="（%3）"/>
      <w:lvlJc w:val="left"/>
      <w:pPr>
        <w:tabs>
          <w:tab w:val="num" w:pos="720"/>
        </w:tabs>
        <w:ind w:left="720" w:hanging="720"/>
      </w:pPr>
      <w:rPr>
        <w:rFonts w:hint="default"/>
      </w:rPr>
    </w:lvl>
    <w:lvl w:ilvl="3" w:tplc="0409000F">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6CEC59BE"/>
    <w:multiLevelType w:val="hybridMultilevel"/>
    <w:tmpl w:val="188AE058"/>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FAB06C0"/>
    <w:multiLevelType w:val="hybridMultilevel"/>
    <w:tmpl w:val="3698EAD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9"/>
  </w:num>
  <w:num w:numId="4">
    <w:abstractNumId w:val="10"/>
  </w:num>
  <w:num w:numId="5">
    <w:abstractNumId w:val="13"/>
  </w:num>
  <w:num w:numId="6">
    <w:abstractNumId w:val="11"/>
  </w:num>
  <w:num w:numId="7">
    <w:abstractNumId w:val="2"/>
  </w:num>
  <w:num w:numId="8">
    <w:abstractNumId w:val="3"/>
  </w:num>
  <w:num w:numId="9">
    <w:abstractNumId w:val="7"/>
  </w:num>
  <w:num w:numId="10">
    <w:abstractNumId w:val="4"/>
  </w:num>
  <w:num w:numId="11">
    <w:abstractNumId w:val="6"/>
  </w:num>
  <w:num w:numId="12">
    <w:abstractNumId w:val="12"/>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8C5DB8"/>
    <w:rsid w:val="0000463F"/>
    <w:rsid w:val="00005814"/>
    <w:rsid w:val="00007894"/>
    <w:rsid w:val="00011B58"/>
    <w:rsid w:val="00011D6B"/>
    <w:rsid w:val="00013BAC"/>
    <w:rsid w:val="00013C7A"/>
    <w:rsid w:val="0001513D"/>
    <w:rsid w:val="000209EB"/>
    <w:rsid w:val="00023FE2"/>
    <w:rsid w:val="00024791"/>
    <w:rsid w:val="000270C9"/>
    <w:rsid w:val="00027708"/>
    <w:rsid w:val="000307D1"/>
    <w:rsid w:val="000316DE"/>
    <w:rsid w:val="00033043"/>
    <w:rsid w:val="000355FC"/>
    <w:rsid w:val="00036E39"/>
    <w:rsid w:val="000415E2"/>
    <w:rsid w:val="00041B70"/>
    <w:rsid w:val="00043E48"/>
    <w:rsid w:val="00044C1D"/>
    <w:rsid w:val="0004638D"/>
    <w:rsid w:val="00046810"/>
    <w:rsid w:val="000474F3"/>
    <w:rsid w:val="00050F37"/>
    <w:rsid w:val="0005296D"/>
    <w:rsid w:val="0005330F"/>
    <w:rsid w:val="00055505"/>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5035"/>
    <w:rsid w:val="000951A1"/>
    <w:rsid w:val="0009529B"/>
    <w:rsid w:val="0009688B"/>
    <w:rsid w:val="0009731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F2FE3"/>
    <w:rsid w:val="000F32A6"/>
    <w:rsid w:val="000F4243"/>
    <w:rsid w:val="00102EE0"/>
    <w:rsid w:val="001030AA"/>
    <w:rsid w:val="00110043"/>
    <w:rsid w:val="00110C53"/>
    <w:rsid w:val="00110FD3"/>
    <w:rsid w:val="00117BC7"/>
    <w:rsid w:val="00123A27"/>
    <w:rsid w:val="00130D75"/>
    <w:rsid w:val="00135412"/>
    <w:rsid w:val="00136B4D"/>
    <w:rsid w:val="00137804"/>
    <w:rsid w:val="00142572"/>
    <w:rsid w:val="00142BE7"/>
    <w:rsid w:val="00144A2D"/>
    <w:rsid w:val="00147BA3"/>
    <w:rsid w:val="001509BD"/>
    <w:rsid w:val="00153EDA"/>
    <w:rsid w:val="00154F63"/>
    <w:rsid w:val="0017242D"/>
    <w:rsid w:val="001728A8"/>
    <w:rsid w:val="001745A0"/>
    <w:rsid w:val="0017464B"/>
    <w:rsid w:val="00183AD3"/>
    <w:rsid w:val="0019044B"/>
    <w:rsid w:val="00191AE4"/>
    <w:rsid w:val="00192312"/>
    <w:rsid w:val="0019438A"/>
    <w:rsid w:val="0019474F"/>
    <w:rsid w:val="00197578"/>
    <w:rsid w:val="001A2E2D"/>
    <w:rsid w:val="001A3501"/>
    <w:rsid w:val="001A53F8"/>
    <w:rsid w:val="001A6EA4"/>
    <w:rsid w:val="001B0861"/>
    <w:rsid w:val="001B11FC"/>
    <w:rsid w:val="001B24AC"/>
    <w:rsid w:val="001B39F3"/>
    <w:rsid w:val="001C0B03"/>
    <w:rsid w:val="001C2826"/>
    <w:rsid w:val="001C33B8"/>
    <w:rsid w:val="001C3E6D"/>
    <w:rsid w:val="001C61C9"/>
    <w:rsid w:val="001C6DB0"/>
    <w:rsid w:val="001D05A4"/>
    <w:rsid w:val="001D269D"/>
    <w:rsid w:val="001D5337"/>
    <w:rsid w:val="001E1D88"/>
    <w:rsid w:val="001E5A01"/>
    <w:rsid w:val="001E6D93"/>
    <w:rsid w:val="001E75C4"/>
    <w:rsid w:val="001F422F"/>
    <w:rsid w:val="001F6B2B"/>
    <w:rsid w:val="00202534"/>
    <w:rsid w:val="002048A3"/>
    <w:rsid w:val="00206BC7"/>
    <w:rsid w:val="00207172"/>
    <w:rsid w:val="00207743"/>
    <w:rsid w:val="00207E7B"/>
    <w:rsid w:val="00213781"/>
    <w:rsid w:val="00215E68"/>
    <w:rsid w:val="00216201"/>
    <w:rsid w:val="00216775"/>
    <w:rsid w:val="002207BB"/>
    <w:rsid w:val="002217D3"/>
    <w:rsid w:val="0022784F"/>
    <w:rsid w:val="0023362A"/>
    <w:rsid w:val="002358CB"/>
    <w:rsid w:val="00236115"/>
    <w:rsid w:val="002370D9"/>
    <w:rsid w:val="00244577"/>
    <w:rsid w:val="002464F4"/>
    <w:rsid w:val="00251316"/>
    <w:rsid w:val="00252A82"/>
    <w:rsid w:val="00264A3A"/>
    <w:rsid w:val="0026718A"/>
    <w:rsid w:val="00272F07"/>
    <w:rsid w:val="00277C1E"/>
    <w:rsid w:val="00277E5C"/>
    <w:rsid w:val="00281CD4"/>
    <w:rsid w:val="002820C2"/>
    <w:rsid w:val="0028573B"/>
    <w:rsid w:val="002859DB"/>
    <w:rsid w:val="002930BD"/>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6FED"/>
    <w:rsid w:val="002E7684"/>
    <w:rsid w:val="002E7927"/>
    <w:rsid w:val="002F0218"/>
    <w:rsid w:val="002F237D"/>
    <w:rsid w:val="002F28A3"/>
    <w:rsid w:val="002F2930"/>
    <w:rsid w:val="002F4615"/>
    <w:rsid w:val="00300E0C"/>
    <w:rsid w:val="003051E2"/>
    <w:rsid w:val="003068DE"/>
    <w:rsid w:val="00306CA5"/>
    <w:rsid w:val="003071F3"/>
    <w:rsid w:val="00310FB2"/>
    <w:rsid w:val="00315AD6"/>
    <w:rsid w:val="0031704A"/>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51DF"/>
    <w:rsid w:val="00366CCD"/>
    <w:rsid w:val="00370B90"/>
    <w:rsid w:val="00373D1F"/>
    <w:rsid w:val="00374A19"/>
    <w:rsid w:val="00376606"/>
    <w:rsid w:val="003766EF"/>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5C0B"/>
    <w:rsid w:val="003B6F09"/>
    <w:rsid w:val="003B772C"/>
    <w:rsid w:val="003C047D"/>
    <w:rsid w:val="003C08D2"/>
    <w:rsid w:val="003C0DA5"/>
    <w:rsid w:val="003C6D08"/>
    <w:rsid w:val="003C7327"/>
    <w:rsid w:val="003D4895"/>
    <w:rsid w:val="003D508E"/>
    <w:rsid w:val="003E2F2A"/>
    <w:rsid w:val="003E4F31"/>
    <w:rsid w:val="003E6150"/>
    <w:rsid w:val="003F333E"/>
    <w:rsid w:val="003F59BF"/>
    <w:rsid w:val="003F619C"/>
    <w:rsid w:val="003F651E"/>
    <w:rsid w:val="004023C0"/>
    <w:rsid w:val="00405F2E"/>
    <w:rsid w:val="0040650F"/>
    <w:rsid w:val="00420D70"/>
    <w:rsid w:val="00423B5B"/>
    <w:rsid w:val="00424074"/>
    <w:rsid w:val="004240D4"/>
    <w:rsid w:val="00425642"/>
    <w:rsid w:val="00426491"/>
    <w:rsid w:val="00430B69"/>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700D5"/>
    <w:rsid w:val="00471C18"/>
    <w:rsid w:val="00476949"/>
    <w:rsid w:val="004770E5"/>
    <w:rsid w:val="00480137"/>
    <w:rsid w:val="0048041A"/>
    <w:rsid w:val="0048261B"/>
    <w:rsid w:val="0048475F"/>
    <w:rsid w:val="00484A20"/>
    <w:rsid w:val="00486E49"/>
    <w:rsid w:val="00487F52"/>
    <w:rsid w:val="00490CC5"/>
    <w:rsid w:val="00491D85"/>
    <w:rsid w:val="004923D4"/>
    <w:rsid w:val="00493080"/>
    <w:rsid w:val="00495A8A"/>
    <w:rsid w:val="00495B2A"/>
    <w:rsid w:val="00496027"/>
    <w:rsid w:val="00497EC9"/>
    <w:rsid w:val="004A1FDB"/>
    <w:rsid w:val="004A2D0E"/>
    <w:rsid w:val="004A330D"/>
    <w:rsid w:val="004A3F7D"/>
    <w:rsid w:val="004A6E8A"/>
    <w:rsid w:val="004A7651"/>
    <w:rsid w:val="004B1C50"/>
    <w:rsid w:val="004B35E5"/>
    <w:rsid w:val="004B6EAD"/>
    <w:rsid w:val="004B744D"/>
    <w:rsid w:val="004B7E32"/>
    <w:rsid w:val="004B7FB0"/>
    <w:rsid w:val="004C29E2"/>
    <w:rsid w:val="004C2C49"/>
    <w:rsid w:val="004D2D6C"/>
    <w:rsid w:val="004D3271"/>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633D"/>
    <w:rsid w:val="00507910"/>
    <w:rsid w:val="00511052"/>
    <w:rsid w:val="0051261C"/>
    <w:rsid w:val="0051318F"/>
    <w:rsid w:val="00513AA2"/>
    <w:rsid w:val="00521184"/>
    <w:rsid w:val="00521650"/>
    <w:rsid w:val="005250EE"/>
    <w:rsid w:val="005262A3"/>
    <w:rsid w:val="00526671"/>
    <w:rsid w:val="00527ADC"/>
    <w:rsid w:val="00530B9D"/>
    <w:rsid w:val="00530BC3"/>
    <w:rsid w:val="0053497E"/>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9E"/>
    <w:rsid w:val="005633F3"/>
    <w:rsid w:val="00564E29"/>
    <w:rsid w:val="00564ECC"/>
    <w:rsid w:val="005658C9"/>
    <w:rsid w:val="00567F4D"/>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27C1"/>
    <w:rsid w:val="005E70DF"/>
    <w:rsid w:val="005E7AF4"/>
    <w:rsid w:val="005E7B05"/>
    <w:rsid w:val="005F06C3"/>
    <w:rsid w:val="005F24D8"/>
    <w:rsid w:val="0060143A"/>
    <w:rsid w:val="00603653"/>
    <w:rsid w:val="00604BA9"/>
    <w:rsid w:val="00604E45"/>
    <w:rsid w:val="00610692"/>
    <w:rsid w:val="00611A9B"/>
    <w:rsid w:val="006136ED"/>
    <w:rsid w:val="006149BA"/>
    <w:rsid w:val="006208E7"/>
    <w:rsid w:val="00621CB3"/>
    <w:rsid w:val="00624BC4"/>
    <w:rsid w:val="006256A5"/>
    <w:rsid w:val="00630145"/>
    <w:rsid w:val="006310D7"/>
    <w:rsid w:val="006350F6"/>
    <w:rsid w:val="00637683"/>
    <w:rsid w:val="00637BBF"/>
    <w:rsid w:val="00637D82"/>
    <w:rsid w:val="00640106"/>
    <w:rsid w:val="0064281B"/>
    <w:rsid w:val="00644C25"/>
    <w:rsid w:val="0064661F"/>
    <w:rsid w:val="0064773D"/>
    <w:rsid w:val="0064798C"/>
    <w:rsid w:val="00650073"/>
    <w:rsid w:val="00650B0F"/>
    <w:rsid w:val="00654590"/>
    <w:rsid w:val="0065550D"/>
    <w:rsid w:val="00660A93"/>
    <w:rsid w:val="00675FB6"/>
    <w:rsid w:val="006775D3"/>
    <w:rsid w:val="006800B3"/>
    <w:rsid w:val="00681310"/>
    <w:rsid w:val="00686268"/>
    <w:rsid w:val="0069090F"/>
    <w:rsid w:val="00692532"/>
    <w:rsid w:val="00695C7D"/>
    <w:rsid w:val="006B2C0E"/>
    <w:rsid w:val="006B3409"/>
    <w:rsid w:val="006B56A9"/>
    <w:rsid w:val="006B6815"/>
    <w:rsid w:val="006C23F3"/>
    <w:rsid w:val="006C6684"/>
    <w:rsid w:val="006C6E81"/>
    <w:rsid w:val="006C71BD"/>
    <w:rsid w:val="006D219E"/>
    <w:rsid w:val="006D2DEE"/>
    <w:rsid w:val="006D420A"/>
    <w:rsid w:val="006D553C"/>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EED"/>
    <w:rsid w:val="00707527"/>
    <w:rsid w:val="00707C8B"/>
    <w:rsid w:val="0071102F"/>
    <w:rsid w:val="00712F18"/>
    <w:rsid w:val="007138A7"/>
    <w:rsid w:val="00715DED"/>
    <w:rsid w:val="007165F9"/>
    <w:rsid w:val="00717685"/>
    <w:rsid w:val="007210B8"/>
    <w:rsid w:val="007258B1"/>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6C67"/>
    <w:rsid w:val="00760C74"/>
    <w:rsid w:val="00765194"/>
    <w:rsid w:val="007664EE"/>
    <w:rsid w:val="007672B9"/>
    <w:rsid w:val="00767D42"/>
    <w:rsid w:val="0077016A"/>
    <w:rsid w:val="007728B1"/>
    <w:rsid w:val="007755A3"/>
    <w:rsid w:val="007909D5"/>
    <w:rsid w:val="00792C7B"/>
    <w:rsid w:val="007951BF"/>
    <w:rsid w:val="00797594"/>
    <w:rsid w:val="007A3B3F"/>
    <w:rsid w:val="007A4620"/>
    <w:rsid w:val="007A49DC"/>
    <w:rsid w:val="007A4CF8"/>
    <w:rsid w:val="007A5EEB"/>
    <w:rsid w:val="007A63DB"/>
    <w:rsid w:val="007B1BBD"/>
    <w:rsid w:val="007B2222"/>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2DFB"/>
    <w:rsid w:val="007F2F92"/>
    <w:rsid w:val="00800869"/>
    <w:rsid w:val="00801EFA"/>
    <w:rsid w:val="008073A7"/>
    <w:rsid w:val="00807AB6"/>
    <w:rsid w:val="008121F6"/>
    <w:rsid w:val="008126FB"/>
    <w:rsid w:val="00812DB1"/>
    <w:rsid w:val="00813917"/>
    <w:rsid w:val="0081586E"/>
    <w:rsid w:val="00816032"/>
    <w:rsid w:val="00820210"/>
    <w:rsid w:val="00820BB5"/>
    <w:rsid w:val="00820C09"/>
    <w:rsid w:val="008222E6"/>
    <w:rsid w:val="008224C8"/>
    <w:rsid w:val="00822AA8"/>
    <w:rsid w:val="00824D3A"/>
    <w:rsid w:val="0083010A"/>
    <w:rsid w:val="0083307E"/>
    <w:rsid w:val="00835798"/>
    <w:rsid w:val="008367F5"/>
    <w:rsid w:val="008442E4"/>
    <w:rsid w:val="00846E3C"/>
    <w:rsid w:val="00851A54"/>
    <w:rsid w:val="008531D2"/>
    <w:rsid w:val="008535DB"/>
    <w:rsid w:val="00853F52"/>
    <w:rsid w:val="00855EC8"/>
    <w:rsid w:val="00861056"/>
    <w:rsid w:val="00861AE5"/>
    <w:rsid w:val="00862EC3"/>
    <w:rsid w:val="00863844"/>
    <w:rsid w:val="00865F95"/>
    <w:rsid w:val="0086707E"/>
    <w:rsid w:val="00871507"/>
    <w:rsid w:val="008804AB"/>
    <w:rsid w:val="00885291"/>
    <w:rsid w:val="0088596B"/>
    <w:rsid w:val="00887C30"/>
    <w:rsid w:val="008938B1"/>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909"/>
    <w:rsid w:val="008E371A"/>
    <w:rsid w:val="008E596B"/>
    <w:rsid w:val="008F15CA"/>
    <w:rsid w:val="008F2ACB"/>
    <w:rsid w:val="008F4EEA"/>
    <w:rsid w:val="008F7E70"/>
    <w:rsid w:val="009003F6"/>
    <w:rsid w:val="00901807"/>
    <w:rsid w:val="00902240"/>
    <w:rsid w:val="0090457F"/>
    <w:rsid w:val="0091321A"/>
    <w:rsid w:val="00914A95"/>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AAF"/>
    <w:rsid w:val="009510A5"/>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C121B"/>
    <w:rsid w:val="009C16F8"/>
    <w:rsid w:val="009D3111"/>
    <w:rsid w:val="009D6FBE"/>
    <w:rsid w:val="009D7948"/>
    <w:rsid w:val="009E13E0"/>
    <w:rsid w:val="009E2422"/>
    <w:rsid w:val="009E3815"/>
    <w:rsid w:val="009E3C2D"/>
    <w:rsid w:val="009E6841"/>
    <w:rsid w:val="009E714A"/>
    <w:rsid w:val="009F0CC1"/>
    <w:rsid w:val="009F0D77"/>
    <w:rsid w:val="009F1A88"/>
    <w:rsid w:val="009F356B"/>
    <w:rsid w:val="009F3885"/>
    <w:rsid w:val="009F3DA9"/>
    <w:rsid w:val="009F43ED"/>
    <w:rsid w:val="009F505D"/>
    <w:rsid w:val="009F5743"/>
    <w:rsid w:val="009F5A05"/>
    <w:rsid w:val="009F5C91"/>
    <w:rsid w:val="009F61D8"/>
    <w:rsid w:val="00A049B0"/>
    <w:rsid w:val="00A06C7A"/>
    <w:rsid w:val="00A10C5C"/>
    <w:rsid w:val="00A11286"/>
    <w:rsid w:val="00A14E1A"/>
    <w:rsid w:val="00A15A1B"/>
    <w:rsid w:val="00A2244E"/>
    <w:rsid w:val="00A23612"/>
    <w:rsid w:val="00A24451"/>
    <w:rsid w:val="00A24918"/>
    <w:rsid w:val="00A3014C"/>
    <w:rsid w:val="00A304A8"/>
    <w:rsid w:val="00A31830"/>
    <w:rsid w:val="00A3201A"/>
    <w:rsid w:val="00A344D7"/>
    <w:rsid w:val="00A3732D"/>
    <w:rsid w:val="00A4105C"/>
    <w:rsid w:val="00A41507"/>
    <w:rsid w:val="00A41B30"/>
    <w:rsid w:val="00A473BE"/>
    <w:rsid w:val="00A52454"/>
    <w:rsid w:val="00A52A9E"/>
    <w:rsid w:val="00A5503D"/>
    <w:rsid w:val="00A605F6"/>
    <w:rsid w:val="00A62093"/>
    <w:rsid w:val="00A625EC"/>
    <w:rsid w:val="00A670B9"/>
    <w:rsid w:val="00A72546"/>
    <w:rsid w:val="00A732CB"/>
    <w:rsid w:val="00A75709"/>
    <w:rsid w:val="00A76C52"/>
    <w:rsid w:val="00A819E8"/>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A77DA"/>
    <w:rsid w:val="00AA7C07"/>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3C06"/>
    <w:rsid w:val="00B0684C"/>
    <w:rsid w:val="00B0758B"/>
    <w:rsid w:val="00B101B6"/>
    <w:rsid w:val="00B12AF2"/>
    <w:rsid w:val="00B12B9F"/>
    <w:rsid w:val="00B14DC1"/>
    <w:rsid w:val="00B15D1E"/>
    <w:rsid w:val="00B16B54"/>
    <w:rsid w:val="00B17636"/>
    <w:rsid w:val="00B220C8"/>
    <w:rsid w:val="00B232A4"/>
    <w:rsid w:val="00B25514"/>
    <w:rsid w:val="00B30E28"/>
    <w:rsid w:val="00B3147F"/>
    <w:rsid w:val="00B36006"/>
    <w:rsid w:val="00B423B7"/>
    <w:rsid w:val="00B43B0B"/>
    <w:rsid w:val="00B46BAB"/>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2403"/>
    <w:rsid w:val="00B72F06"/>
    <w:rsid w:val="00B73783"/>
    <w:rsid w:val="00B76C1C"/>
    <w:rsid w:val="00B82C84"/>
    <w:rsid w:val="00B83CAC"/>
    <w:rsid w:val="00B84BB2"/>
    <w:rsid w:val="00B85162"/>
    <w:rsid w:val="00B91B39"/>
    <w:rsid w:val="00B9300A"/>
    <w:rsid w:val="00B95321"/>
    <w:rsid w:val="00B97B6F"/>
    <w:rsid w:val="00B97E3A"/>
    <w:rsid w:val="00BA07DF"/>
    <w:rsid w:val="00BA1185"/>
    <w:rsid w:val="00BA17EA"/>
    <w:rsid w:val="00BA2515"/>
    <w:rsid w:val="00BA25D9"/>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4521"/>
    <w:rsid w:val="00BC4BC3"/>
    <w:rsid w:val="00BC5DE4"/>
    <w:rsid w:val="00BD2189"/>
    <w:rsid w:val="00BD27AB"/>
    <w:rsid w:val="00BD42DE"/>
    <w:rsid w:val="00BD5914"/>
    <w:rsid w:val="00BD5E7C"/>
    <w:rsid w:val="00BE17F4"/>
    <w:rsid w:val="00BE22B3"/>
    <w:rsid w:val="00BE422C"/>
    <w:rsid w:val="00BE5A62"/>
    <w:rsid w:val="00BE614C"/>
    <w:rsid w:val="00BE7ADC"/>
    <w:rsid w:val="00BF17E1"/>
    <w:rsid w:val="00BF2FE9"/>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1861"/>
    <w:rsid w:val="00C3330C"/>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853"/>
    <w:rsid w:val="00C66567"/>
    <w:rsid w:val="00C66E4C"/>
    <w:rsid w:val="00C7509C"/>
    <w:rsid w:val="00C76965"/>
    <w:rsid w:val="00C76AE5"/>
    <w:rsid w:val="00C76CF2"/>
    <w:rsid w:val="00C77E35"/>
    <w:rsid w:val="00C80E4D"/>
    <w:rsid w:val="00C81131"/>
    <w:rsid w:val="00C823BD"/>
    <w:rsid w:val="00C823C0"/>
    <w:rsid w:val="00C825C2"/>
    <w:rsid w:val="00C83309"/>
    <w:rsid w:val="00C87EFC"/>
    <w:rsid w:val="00C90663"/>
    <w:rsid w:val="00C914B2"/>
    <w:rsid w:val="00C93396"/>
    <w:rsid w:val="00C96B4E"/>
    <w:rsid w:val="00CA40B0"/>
    <w:rsid w:val="00CA5963"/>
    <w:rsid w:val="00CA5F3C"/>
    <w:rsid w:val="00CA6285"/>
    <w:rsid w:val="00CA62D8"/>
    <w:rsid w:val="00CA701F"/>
    <w:rsid w:val="00CB5618"/>
    <w:rsid w:val="00CB7741"/>
    <w:rsid w:val="00CC0740"/>
    <w:rsid w:val="00CD0519"/>
    <w:rsid w:val="00CD1F21"/>
    <w:rsid w:val="00CD2075"/>
    <w:rsid w:val="00CD5F14"/>
    <w:rsid w:val="00CD5F54"/>
    <w:rsid w:val="00CE374C"/>
    <w:rsid w:val="00CF2A56"/>
    <w:rsid w:val="00CF2DCF"/>
    <w:rsid w:val="00CF46A3"/>
    <w:rsid w:val="00CF53B8"/>
    <w:rsid w:val="00CF5FE7"/>
    <w:rsid w:val="00D0011E"/>
    <w:rsid w:val="00D075AA"/>
    <w:rsid w:val="00D10370"/>
    <w:rsid w:val="00D11861"/>
    <w:rsid w:val="00D11D57"/>
    <w:rsid w:val="00D15067"/>
    <w:rsid w:val="00D20523"/>
    <w:rsid w:val="00D208E9"/>
    <w:rsid w:val="00D2146D"/>
    <w:rsid w:val="00D234C0"/>
    <w:rsid w:val="00D23EC6"/>
    <w:rsid w:val="00D27CC0"/>
    <w:rsid w:val="00D31534"/>
    <w:rsid w:val="00D32EF8"/>
    <w:rsid w:val="00D338A7"/>
    <w:rsid w:val="00D3552C"/>
    <w:rsid w:val="00D35A83"/>
    <w:rsid w:val="00D37666"/>
    <w:rsid w:val="00D40E5E"/>
    <w:rsid w:val="00D41A60"/>
    <w:rsid w:val="00D41A97"/>
    <w:rsid w:val="00D428A5"/>
    <w:rsid w:val="00D42DF0"/>
    <w:rsid w:val="00D432B7"/>
    <w:rsid w:val="00D43FFF"/>
    <w:rsid w:val="00D526AB"/>
    <w:rsid w:val="00D56390"/>
    <w:rsid w:val="00D564D7"/>
    <w:rsid w:val="00D62CAD"/>
    <w:rsid w:val="00D6300E"/>
    <w:rsid w:val="00D66231"/>
    <w:rsid w:val="00D662D3"/>
    <w:rsid w:val="00D6663F"/>
    <w:rsid w:val="00D66C89"/>
    <w:rsid w:val="00D6718D"/>
    <w:rsid w:val="00D67AAC"/>
    <w:rsid w:val="00D72C3E"/>
    <w:rsid w:val="00D74508"/>
    <w:rsid w:val="00D75432"/>
    <w:rsid w:val="00D82D99"/>
    <w:rsid w:val="00D83B77"/>
    <w:rsid w:val="00D9330E"/>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5768"/>
    <w:rsid w:val="00E06B0E"/>
    <w:rsid w:val="00E07261"/>
    <w:rsid w:val="00E163F5"/>
    <w:rsid w:val="00E16CF4"/>
    <w:rsid w:val="00E1725B"/>
    <w:rsid w:val="00E17AAA"/>
    <w:rsid w:val="00E2023C"/>
    <w:rsid w:val="00E204A3"/>
    <w:rsid w:val="00E27F47"/>
    <w:rsid w:val="00E32BDD"/>
    <w:rsid w:val="00E337B2"/>
    <w:rsid w:val="00E36046"/>
    <w:rsid w:val="00E3698D"/>
    <w:rsid w:val="00E5141A"/>
    <w:rsid w:val="00E52AD0"/>
    <w:rsid w:val="00E52B61"/>
    <w:rsid w:val="00E53345"/>
    <w:rsid w:val="00E542ED"/>
    <w:rsid w:val="00E5608B"/>
    <w:rsid w:val="00E5753A"/>
    <w:rsid w:val="00E64429"/>
    <w:rsid w:val="00E6534B"/>
    <w:rsid w:val="00E705B8"/>
    <w:rsid w:val="00E711DA"/>
    <w:rsid w:val="00E7715F"/>
    <w:rsid w:val="00E773DC"/>
    <w:rsid w:val="00E810AC"/>
    <w:rsid w:val="00E81539"/>
    <w:rsid w:val="00E828AC"/>
    <w:rsid w:val="00E87CC3"/>
    <w:rsid w:val="00E91098"/>
    <w:rsid w:val="00E9190D"/>
    <w:rsid w:val="00E9210B"/>
    <w:rsid w:val="00E942BB"/>
    <w:rsid w:val="00E95537"/>
    <w:rsid w:val="00EA0BBE"/>
    <w:rsid w:val="00EA4CD3"/>
    <w:rsid w:val="00EA4FFB"/>
    <w:rsid w:val="00EA6164"/>
    <w:rsid w:val="00EA7A01"/>
    <w:rsid w:val="00EB1029"/>
    <w:rsid w:val="00EB154B"/>
    <w:rsid w:val="00EB234D"/>
    <w:rsid w:val="00EB389B"/>
    <w:rsid w:val="00EB5C44"/>
    <w:rsid w:val="00EB5FE0"/>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7B9C"/>
    <w:rsid w:val="00F00F7F"/>
    <w:rsid w:val="00F01C83"/>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600C5"/>
    <w:rsid w:val="00F61136"/>
    <w:rsid w:val="00F618BE"/>
    <w:rsid w:val="00F6669E"/>
    <w:rsid w:val="00F666D6"/>
    <w:rsid w:val="00F7320A"/>
    <w:rsid w:val="00F74046"/>
    <w:rsid w:val="00F74414"/>
    <w:rsid w:val="00F756A4"/>
    <w:rsid w:val="00F75D20"/>
    <w:rsid w:val="00F87EFB"/>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655"/>
    <w:rsid w:val="00FE46A9"/>
    <w:rsid w:val="00FE4A6A"/>
    <w:rsid w:val="00FF017B"/>
    <w:rsid w:val="00FF22CF"/>
    <w:rsid w:val="00FF2459"/>
    <w:rsid w:val="00FF2A46"/>
    <w:rsid w:val="00FF2A70"/>
    <w:rsid w:val="00FF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C5DB8"/>
    <w:rPr>
      <w:sz w:val="18"/>
      <w:szCs w:val="18"/>
    </w:rPr>
  </w:style>
  <w:style w:type="character" w:customStyle="1" w:styleId="Char">
    <w:name w:val="批注框文本 Char"/>
    <w:basedOn w:val="a0"/>
    <w:link w:val="a3"/>
    <w:uiPriority w:val="99"/>
    <w:semiHidden/>
    <w:rsid w:val="008C5DB8"/>
    <w:rPr>
      <w:sz w:val="18"/>
      <w:szCs w:val="18"/>
    </w:rPr>
  </w:style>
  <w:style w:type="character" w:customStyle="1" w:styleId="1Char">
    <w:name w:val="标题 1 Char"/>
    <w:basedOn w:val="a0"/>
    <w:link w:val="1"/>
    <w:uiPriority w:val="9"/>
    <w:rsid w:val="00E6534B"/>
    <w:rPr>
      <w:b/>
      <w:bCs/>
      <w:kern w:val="44"/>
      <w:sz w:val="44"/>
      <w:szCs w:val="44"/>
    </w:rPr>
  </w:style>
  <w:style w:type="paragraph" w:styleId="a4">
    <w:name w:val="List Paragraph"/>
    <w:basedOn w:val="a"/>
    <w:uiPriority w:val="34"/>
    <w:qFormat/>
    <w:rsid w:val="00B95321"/>
    <w:pPr>
      <w:ind w:firstLineChars="200" w:firstLine="420"/>
    </w:pPr>
  </w:style>
  <w:style w:type="character" w:styleId="a5">
    <w:name w:val="Placeholder Text"/>
    <w:basedOn w:val="a0"/>
    <w:uiPriority w:val="99"/>
    <w:semiHidden/>
    <w:rsid w:val="007313FD"/>
    <w:rPr>
      <w:color w:val="auto"/>
    </w:rPr>
  </w:style>
  <w:style w:type="paragraph" w:styleId="a6">
    <w:name w:val="header"/>
    <w:basedOn w:val="a"/>
    <w:link w:val="Char0"/>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0A5346"/>
    <w:rPr>
      <w:sz w:val="18"/>
      <w:szCs w:val="18"/>
    </w:rPr>
  </w:style>
  <w:style w:type="paragraph" w:styleId="a7">
    <w:name w:val="footer"/>
    <w:basedOn w:val="a"/>
    <w:link w:val="Char1"/>
    <w:uiPriority w:val="99"/>
    <w:unhideWhenUsed/>
    <w:rsid w:val="000A5346"/>
    <w:pPr>
      <w:tabs>
        <w:tab w:val="center" w:pos="4153"/>
        <w:tab w:val="right" w:pos="8306"/>
      </w:tabs>
      <w:snapToGrid w:val="0"/>
      <w:jc w:val="left"/>
    </w:pPr>
    <w:rPr>
      <w:sz w:val="18"/>
      <w:szCs w:val="18"/>
    </w:rPr>
  </w:style>
  <w:style w:type="character" w:customStyle="1" w:styleId="Char1">
    <w:name w:val="页脚 Char"/>
    <w:basedOn w:val="a0"/>
    <w:link w:val="a7"/>
    <w:uiPriority w:val="99"/>
    <w:rsid w:val="000A5346"/>
    <w:rPr>
      <w:sz w:val="18"/>
      <w:szCs w:val="18"/>
    </w:rPr>
  </w:style>
  <w:style w:type="character" w:customStyle="1" w:styleId="2Char">
    <w:name w:val="标题 2 Char"/>
    <w:basedOn w:val="a0"/>
    <w:link w:val="2"/>
    <w:uiPriority w:val="9"/>
    <w:rsid w:val="00C243C7"/>
    <w:rPr>
      <w:rFonts w:asciiTheme="majorHAnsi" w:eastAsiaTheme="majorEastAsia" w:hAnsiTheme="majorHAnsi" w:cstheme="majorBidi"/>
      <w:b/>
      <w:bCs/>
      <w:sz w:val="32"/>
      <w:szCs w:val="32"/>
    </w:rPr>
  </w:style>
  <w:style w:type="table" w:styleId="a8">
    <w:name w:val="Table Grid"/>
    <w:basedOn w:val="a1"/>
    <w:uiPriority w:val="59"/>
    <w:rsid w:val="00C77E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annotation reference"/>
    <w:basedOn w:val="a0"/>
    <w:uiPriority w:val="99"/>
    <w:rsid w:val="00092DF1"/>
    <w:rPr>
      <w:rFonts w:cs="Times New Roman"/>
      <w:sz w:val="21"/>
      <w:szCs w:val="21"/>
    </w:rPr>
  </w:style>
  <w:style w:type="character" w:customStyle="1" w:styleId="3Char">
    <w:name w:val="标题 3 Char"/>
    <w:basedOn w:val="a0"/>
    <w:link w:val="3"/>
    <w:uiPriority w:val="9"/>
    <w:rsid w:val="00FF2A70"/>
    <w:rPr>
      <w:b/>
      <w:bCs/>
      <w:sz w:val="32"/>
      <w:szCs w:val="32"/>
    </w:rPr>
  </w:style>
  <w:style w:type="paragraph" w:styleId="aa">
    <w:name w:val="Document Map"/>
    <w:basedOn w:val="a"/>
    <w:link w:val="Char2"/>
    <w:uiPriority w:val="99"/>
    <w:semiHidden/>
    <w:unhideWhenUsed/>
    <w:rsid w:val="004D3271"/>
    <w:rPr>
      <w:rFonts w:ascii="宋体" w:eastAsia="宋体"/>
      <w:sz w:val="18"/>
      <w:szCs w:val="18"/>
    </w:rPr>
  </w:style>
  <w:style w:type="character" w:customStyle="1" w:styleId="Char2">
    <w:name w:val="文档结构图 Char"/>
    <w:basedOn w:val="a0"/>
    <w:link w:val="aa"/>
    <w:uiPriority w:val="99"/>
    <w:semiHidden/>
    <w:rsid w:val="004D3271"/>
    <w:rPr>
      <w:rFonts w:ascii="宋体" w:eastAsia="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E6534B"/>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C243C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FF2A7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C5DB8"/>
    <w:rPr>
      <w:sz w:val="18"/>
      <w:szCs w:val="18"/>
    </w:rPr>
  </w:style>
  <w:style w:type="character" w:customStyle="1" w:styleId="Char">
    <w:name w:val="批注框文本 Char"/>
    <w:basedOn w:val="a0"/>
    <w:link w:val="a3"/>
    <w:uiPriority w:val="99"/>
    <w:semiHidden/>
    <w:rsid w:val="008C5DB8"/>
    <w:rPr>
      <w:sz w:val="18"/>
      <w:szCs w:val="18"/>
    </w:rPr>
  </w:style>
  <w:style w:type="character" w:customStyle="1" w:styleId="1Char">
    <w:name w:val="标题 1 Char"/>
    <w:basedOn w:val="a0"/>
    <w:link w:val="1"/>
    <w:uiPriority w:val="9"/>
    <w:rsid w:val="00E6534B"/>
    <w:rPr>
      <w:b/>
      <w:bCs/>
      <w:kern w:val="44"/>
      <w:sz w:val="44"/>
      <w:szCs w:val="44"/>
    </w:rPr>
  </w:style>
  <w:style w:type="paragraph" w:styleId="a4">
    <w:name w:val="List Paragraph"/>
    <w:basedOn w:val="a"/>
    <w:uiPriority w:val="34"/>
    <w:qFormat/>
    <w:rsid w:val="00B95321"/>
    <w:pPr>
      <w:ind w:firstLineChars="200" w:firstLine="420"/>
    </w:pPr>
  </w:style>
  <w:style w:type="character" w:styleId="a5">
    <w:name w:val="Placeholder Text"/>
    <w:basedOn w:val="a0"/>
    <w:uiPriority w:val="99"/>
    <w:semiHidden/>
    <w:rsid w:val="007313FD"/>
    <w:rPr>
      <w:color w:val="auto"/>
    </w:rPr>
  </w:style>
  <w:style w:type="paragraph" w:styleId="a6">
    <w:name w:val="header"/>
    <w:basedOn w:val="a"/>
    <w:link w:val="Char0"/>
    <w:uiPriority w:val="99"/>
    <w:unhideWhenUsed/>
    <w:rsid w:val="000A534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0A5346"/>
    <w:rPr>
      <w:sz w:val="18"/>
      <w:szCs w:val="18"/>
    </w:rPr>
  </w:style>
  <w:style w:type="paragraph" w:styleId="a7">
    <w:name w:val="footer"/>
    <w:basedOn w:val="a"/>
    <w:link w:val="Char1"/>
    <w:uiPriority w:val="99"/>
    <w:unhideWhenUsed/>
    <w:rsid w:val="000A5346"/>
    <w:pPr>
      <w:tabs>
        <w:tab w:val="center" w:pos="4153"/>
        <w:tab w:val="right" w:pos="8306"/>
      </w:tabs>
      <w:snapToGrid w:val="0"/>
      <w:jc w:val="left"/>
    </w:pPr>
    <w:rPr>
      <w:sz w:val="18"/>
      <w:szCs w:val="18"/>
    </w:rPr>
  </w:style>
  <w:style w:type="character" w:customStyle="1" w:styleId="Char1">
    <w:name w:val="页脚 Char"/>
    <w:basedOn w:val="a0"/>
    <w:link w:val="a7"/>
    <w:uiPriority w:val="99"/>
    <w:rsid w:val="000A5346"/>
    <w:rPr>
      <w:sz w:val="18"/>
      <w:szCs w:val="18"/>
    </w:rPr>
  </w:style>
  <w:style w:type="character" w:customStyle="1" w:styleId="2Char">
    <w:name w:val="标题 2 Char"/>
    <w:basedOn w:val="a0"/>
    <w:link w:val="2"/>
    <w:uiPriority w:val="9"/>
    <w:rsid w:val="00C243C7"/>
    <w:rPr>
      <w:rFonts w:asciiTheme="majorHAnsi" w:eastAsiaTheme="majorEastAsia" w:hAnsiTheme="majorHAnsi" w:cstheme="majorBidi"/>
      <w:b/>
      <w:bCs/>
      <w:sz w:val="32"/>
      <w:szCs w:val="32"/>
    </w:rPr>
  </w:style>
  <w:style w:type="table" w:styleId="a8">
    <w:name w:val="Table Grid"/>
    <w:basedOn w:val="a1"/>
    <w:uiPriority w:val="59"/>
    <w:rsid w:val="00C77E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annotation reference"/>
    <w:basedOn w:val="a0"/>
    <w:uiPriority w:val="99"/>
    <w:rsid w:val="00092DF1"/>
    <w:rPr>
      <w:rFonts w:cs="Times New Roman"/>
      <w:sz w:val="21"/>
      <w:szCs w:val="21"/>
    </w:rPr>
  </w:style>
  <w:style w:type="character" w:customStyle="1" w:styleId="3Char">
    <w:name w:val="标题 3 Char"/>
    <w:basedOn w:val="a0"/>
    <w:link w:val="3"/>
    <w:uiPriority w:val="9"/>
    <w:rsid w:val="00FF2A70"/>
    <w:rPr>
      <w:b/>
      <w:bCs/>
      <w:sz w:val="32"/>
      <w:szCs w:val="32"/>
    </w:rPr>
  </w:style>
  <w:style w:type="paragraph" w:styleId="aa">
    <w:name w:val="Document Map"/>
    <w:basedOn w:val="a"/>
    <w:link w:val="Char2"/>
    <w:uiPriority w:val="99"/>
    <w:semiHidden/>
    <w:unhideWhenUsed/>
    <w:rsid w:val="004D3271"/>
    <w:rPr>
      <w:rFonts w:ascii="宋体" w:eastAsia="宋体"/>
      <w:sz w:val="18"/>
      <w:szCs w:val="18"/>
    </w:rPr>
  </w:style>
  <w:style w:type="character" w:customStyle="1" w:styleId="Char2">
    <w:name w:val="文档结构图 Char"/>
    <w:basedOn w:val="a0"/>
    <w:link w:val="aa"/>
    <w:uiPriority w:val="99"/>
    <w:semiHidden/>
    <w:rsid w:val="004D3271"/>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j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F6F6DF34-BDC0-4401-B5ED-C96883FFE153}"/>
      </w:docPartPr>
      <w:docPartBody>
        <w:p w:rsidR="00E537EB" w:rsidRDefault="00B92C58">
          <w:r w:rsidRPr="00E35F94">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10E8A"/>
    <w:rsid w:val="00002D3A"/>
    <w:rsid w:val="00005FE4"/>
    <w:rsid w:val="000B1F8E"/>
    <w:rsid w:val="000B6D93"/>
    <w:rsid w:val="000F21C0"/>
    <w:rsid w:val="0016790C"/>
    <w:rsid w:val="001B4F05"/>
    <w:rsid w:val="001D6373"/>
    <w:rsid w:val="00234A6B"/>
    <w:rsid w:val="002D4B03"/>
    <w:rsid w:val="002D5EEE"/>
    <w:rsid w:val="002D5F81"/>
    <w:rsid w:val="00314113"/>
    <w:rsid w:val="00363843"/>
    <w:rsid w:val="003B477F"/>
    <w:rsid w:val="003E67D6"/>
    <w:rsid w:val="003F1711"/>
    <w:rsid w:val="004D70C6"/>
    <w:rsid w:val="005602DE"/>
    <w:rsid w:val="00561969"/>
    <w:rsid w:val="0058791E"/>
    <w:rsid w:val="00590B74"/>
    <w:rsid w:val="00634967"/>
    <w:rsid w:val="00637A9C"/>
    <w:rsid w:val="006408AC"/>
    <w:rsid w:val="0064529B"/>
    <w:rsid w:val="0069188B"/>
    <w:rsid w:val="0071227B"/>
    <w:rsid w:val="00730704"/>
    <w:rsid w:val="00754F3A"/>
    <w:rsid w:val="00763356"/>
    <w:rsid w:val="007A43B6"/>
    <w:rsid w:val="008308A6"/>
    <w:rsid w:val="008806BB"/>
    <w:rsid w:val="00884511"/>
    <w:rsid w:val="00895624"/>
    <w:rsid w:val="008C186C"/>
    <w:rsid w:val="008E049B"/>
    <w:rsid w:val="00912985"/>
    <w:rsid w:val="0091537E"/>
    <w:rsid w:val="00932870"/>
    <w:rsid w:val="00937873"/>
    <w:rsid w:val="009A3160"/>
    <w:rsid w:val="009C1599"/>
    <w:rsid w:val="009F6AB7"/>
    <w:rsid w:val="00A10E8A"/>
    <w:rsid w:val="00A92A8E"/>
    <w:rsid w:val="00AB661F"/>
    <w:rsid w:val="00AF0D03"/>
    <w:rsid w:val="00B40799"/>
    <w:rsid w:val="00B55528"/>
    <w:rsid w:val="00B570BB"/>
    <w:rsid w:val="00B67034"/>
    <w:rsid w:val="00B744F4"/>
    <w:rsid w:val="00B92C58"/>
    <w:rsid w:val="00C046A6"/>
    <w:rsid w:val="00C26E89"/>
    <w:rsid w:val="00CA57B3"/>
    <w:rsid w:val="00CF19E0"/>
    <w:rsid w:val="00D14420"/>
    <w:rsid w:val="00D51605"/>
    <w:rsid w:val="00D558B9"/>
    <w:rsid w:val="00DC38EF"/>
    <w:rsid w:val="00DE3D72"/>
    <w:rsid w:val="00E21A6A"/>
    <w:rsid w:val="00E537EB"/>
    <w:rsid w:val="00E613B7"/>
    <w:rsid w:val="00E67919"/>
    <w:rsid w:val="00E7345B"/>
    <w:rsid w:val="00EC286D"/>
    <w:rsid w:val="00ED4770"/>
    <w:rsid w:val="00ED5C78"/>
    <w:rsid w:val="00EE2A54"/>
    <w:rsid w:val="00EF0090"/>
    <w:rsid w:val="00F77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602DE"/>
  </w:style>
  <w:style w:type="paragraph" w:customStyle="1" w:styleId="ADC5E8691900475DA5D4DB5D4961DA57">
    <w:name w:val="ADC5E8691900475DA5D4DB5D4961DA57"/>
    <w:rsid w:val="00A10E8A"/>
    <w:pPr>
      <w:widowControl w:val="0"/>
      <w:jc w:val="both"/>
    </w:pPr>
  </w:style>
  <w:style w:type="paragraph" w:customStyle="1" w:styleId="2438607856D8482F9F5B88493C58258F">
    <w:name w:val="2438607856D8482F9F5B88493C58258F"/>
    <w:rsid w:val="005602DE"/>
    <w:pPr>
      <w:widowControl w:val="0"/>
      <w:jc w:val="both"/>
    </w:pPr>
  </w:style>
  <w:style w:type="paragraph" w:customStyle="1" w:styleId="921326BD2E4D4E4AB164E1177AC323A1">
    <w:name w:val="921326BD2E4D4E4AB164E1177AC323A1"/>
    <w:rsid w:val="005602DE"/>
    <w:pPr>
      <w:widowControl w:val="0"/>
      <w:jc w:val="both"/>
    </w:pPr>
  </w:style>
  <w:style w:type="paragraph" w:customStyle="1" w:styleId="59FCD966C0674B6F949AA6C30906AB45">
    <w:name w:val="59FCD966C0674B6F949AA6C30906AB45"/>
    <w:rsid w:val="005602DE"/>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ta-gie="clcta-gie" xmlns:clcta-fte="clcta-fte" xmlns:clcta-be="clcta-be" xmlns:clcta-taf="clcta-taf" xmlns:clcta-ci="clcta-ci">
  <clcta-gie:GongSiFaDingZhongWenMingCheng xmlns:clcta-gie="clcta-gie">江苏吴中实业股份有限公司</clcta-gie:GongSiFaDingZhongWenMingCheng>
  <clcta-be:GuDongDaHuiZhaoKaiNianDu xmlns:clcta-be="clcta-be">2015</clcta-be:GuDongDaHuiZhaoKaiNianDu>
  <clcta-be:GuDongDaHuiJieCi xmlns:clcta-be="clcta-be">三</clcta-be:GuDongDaHuiJieCi>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]]></m:sse>
</m:mapping>
</file>

<file path=customXml/item4.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]]></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E1DF2-5A72-4FE2-BF65-8FD875BB309E}">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748AD031-41D9-48E1-95F4-867B2B43C154}">
  <ds:schemaRefs>
    <ds:schemaRef ds:uri="http://mapping.word.org/2014/section/customize"/>
  </ds:schemaRefs>
</ds:datastoreItem>
</file>

<file path=customXml/itemProps3.xml><?xml version="1.0" encoding="utf-8"?>
<ds:datastoreItem xmlns:ds="http://schemas.openxmlformats.org/officeDocument/2006/customXml" ds:itemID="{7A2ED1F4-724E-4D03-A9CE-02CBE522A489}">
  <ds:schemaRefs>
    <ds:schemaRef ds:uri="http://mapping.word.org/2012/mapping"/>
  </ds:schemaRefs>
</ds:datastoreItem>
</file>

<file path=customXml/itemProps4.xml><?xml version="1.0" encoding="utf-8"?>
<ds:datastoreItem xmlns:ds="http://schemas.openxmlformats.org/officeDocument/2006/customXml" ds:itemID="{708C353F-E1C1-433F-9499-1BE717A8F563}">
  <ds:schemaRefs>
    <ds:schemaRef ds:uri="http://mapping.word.org/2012/template"/>
  </ds:schemaRefs>
</ds:datastoreItem>
</file>

<file path=customXml/itemProps5.xml><?xml version="1.0" encoding="utf-8"?>
<ds:datastoreItem xmlns:ds="http://schemas.openxmlformats.org/officeDocument/2006/customXml" ds:itemID="{E3C55E97-BA0B-4756-B09A-29D6A25DB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14</TotalTime>
  <Pages>4</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Chenjh</cp:lastModifiedBy>
  <cp:revision>13</cp:revision>
  <dcterms:created xsi:type="dcterms:W3CDTF">2015-09-12T03:11:00Z</dcterms:created>
  <dcterms:modified xsi:type="dcterms:W3CDTF">2015-09-15T08:37:00Z</dcterms:modified>
</cp:coreProperties>
</file>